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54F51" w14:textId="02D5E50A" w:rsidR="00F52E50" w:rsidRPr="00890CE3" w:rsidRDefault="00F52E50" w:rsidP="00890CE3">
      <w:pPr>
        <w:jc w:val="center"/>
        <w:rPr>
          <w:rFonts w:ascii="Candara" w:hAnsi="Candara"/>
          <w:b/>
          <w:bCs/>
          <w:sz w:val="24"/>
          <w:szCs w:val="24"/>
        </w:rPr>
      </w:pPr>
      <w:r w:rsidRPr="00890CE3">
        <w:rPr>
          <w:rFonts w:ascii="Candara" w:hAnsi="Candara"/>
          <w:b/>
          <w:bCs/>
          <w:sz w:val="24"/>
          <w:szCs w:val="24"/>
        </w:rPr>
        <w:t>CSUC Inaugurates Research and Publication</w:t>
      </w:r>
      <w:r w:rsidR="00890CE3">
        <w:rPr>
          <w:rFonts w:ascii="Candara" w:hAnsi="Candara"/>
          <w:b/>
          <w:bCs/>
          <w:sz w:val="24"/>
          <w:szCs w:val="24"/>
        </w:rPr>
        <w:t>s</w:t>
      </w:r>
      <w:r w:rsidRPr="00890CE3">
        <w:rPr>
          <w:rFonts w:ascii="Candara" w:hAnsi="Candara"/>
          <w:b/>
          <w:bCs/>
          <w:sz w:val="24"/>
          <w:szCs w:val="24"/>
        </w:rPr>
        <w:t xml:space="preserve"> Committee</w:t>
      </w:r>
      <w:r w:rsidR="00890CE3">
        <w:rPr>
          <w:rFonts w:ascii="Candara" w:hAnsi="Candara"/>
          <w:b/>
          <w:bCs/>
          <w:sz w:val="24"/>
          <w:szCs w:val="24"/>
        </w:rPr>
        <w:t xml:space="preserve"> for 2024/25 Academic Year</w:t>
      </w:r>
    </w:p>
    <w:p w14:paraId="53109AFC" w14:textId="77777777" w:rsidR="00F52E50" w:rsidRPr="00F52E50" w:rsidRDefault="00F52E50" w:rsidP="00541D5C">
      <w:pPr>
        <w:jc w:val="both"/>
        <w:rPr>
          <w:rFonts w:ascii="Candara" w:hAnsi="Candara"/>
          <w:sz w:val="24"/>
          <w:szCs w:val="24"/>
        </w:rPr>
      </w:pPr>
    </w:p>
    <w:p w14:paraId="3F16971B" w14:textId="31596709" w:rsidR="00F52E50" w:rsidRPr="00F52E50" w:rsidRDefault="00F52E50" w:rsidP="00541D5C">
      <w:pPr>
        <w:jc w:val="both"/>
        <w:rPr>
          <w:rFonts w:ascii="Candara" w:hAnsi="Candara"/>
          <w:sz w:val="24"/>
          <w:szCs w:val="24"/>
        </w:rPr>
      </w:pPr>
      <w:r w:rsidRPr="00F52E50">
        <w:rPr>
          <w:rFonts w:ascii="Candara" w:hAnsi="Candara"/>
          <w:sz w:val="24"/>
          <w:szCs w:val="24"/>
        </w:rPr>
        <w:t>In a bid to strengthen its research efforts, the Christian Service University College (CSUC) has inaugurated a six-member Research and Publication</w:t>
      </w:r>
      <w:r w:rsidR="00541D5C">
        <w:rPr>
          <w:rFonts w:ascii="Candara" w:hAnsi="Candara"/>
          <w:sz w:val="24"/>
          <w:szCs w:val="24"/>
        </w:rPr>
        <w:t>s</w:t>
      </w:r>
      <w:r w:rsidRPr="00F52E50">
        <w:rPr>
          <w:rFonts w:ascii="Candara" w:hAnsi="Candara"/>
          <w:sz w:val="24"/>
          <w:szCs w:val="24"/>
        </w:rPr>
        <w:t xml:space="preserve"> Committee. Chaired by </w:t>
      </w:r>
      <w:proofErr w:type="spellStart"/>
      <w:r w:rsidRPr="00F52E50">
        <w:rPr>
          <w:rFonts w:ascii="Candara" w:hAnsi="Candara"/>
          <w:sz w:val="24"/>
          <w:szCs w:val="24"/>
        </w:rPr>
        <w:t>Dr.</w:t>
      </w:r>
      <w:proofErr w:type="spellEnd"/>
      <w:r w:rsidRPr="00F52E50">
        <w:rPr>
          <w:rFonts w:ascii="Candara" w:hAnsi="Candara"/>
          <w:sz w:val="24"/>
          <w:szCs w:val="24"/>
        </w:rPr>
        <w:t xml:space="preserve"> Isaac </w:t>
      </w:r>
      <w:proofErr w:type="spellStart"/>
      <w:r w:rsidRPr="00F52E50">
        <w:rPr>
          <w:rFonts w:ascii="Candara" w:hAnsi="Candara"/>
          <w:sz w:val="24"/>
          <w:szCs w:val="24"/>
        </w:rPr>
        <w:t>Boaheng</w:t>
      </w:r>
      <w:proofErr w:type="spellEnd"/>
      <w:r w:rsidRPr="00F52E50">
        <w:rPr>
          <w:rFonts w:ascii="Candara" w:hAnsi="Candara"/>
          <w:sz w:val="24"/>
          <w:szCs w:val="24"/>
        </w:rPr>
        <w:t xml:space="preserve">, Director of Quality Assurance, the committee is tasked with promoting research and scholarly publications within the </w:t>
      </w:r>
      <w:r w:rsidR="00541D5C">
        <w:rPr>
          <w:rFonts w:ascii="Candara" w:hAnsi="Candara"/>
          <w:sz w:val="24"/>
          <w:szCs w:val="24"/>
        </w:rPr>
        <w:t>U</w:t>
      </w:r>
      <w:r w:rsidRPr="00F52E50">
        <w:rPr>
          <w:rFonts w:ascii="Candara" w:hAnsi="Candara"/>
          <w:sz w:val="24"/>
          <w:szCs w:val="24"/>
        </w:rPr>
        <w:t xml:space="preserve">niversity. </w:t>
      </w:r>
    </w:p>
    <w:p w14:paraId="60AFAD50" w14:textId="19CE8E95" w:rsidR="00F52E50" w:rsidRPr="00F52E50" w:rsidRDefault="00F52E50" w:rsidP="00541D5C">
      <w:pPr>
        <w:jc w:val="both"/>
        <w:rPr>
          <w:rFonts w:ascii="Candara" w:hAnsi="Candara"/>
          <w:sz w:val="24"/>
          <w:szCs w:val="24"/>
        </w:rPr>
      </w:pPr>
      <w:r w:rsidRPr="00F52E50">
        <w:rPr>
          <w:rFonts w:ascii="Candara" w:hAnsi="Candara"/>
          <w:sz w:val="24"/>
          <w:szCs w:val="24"/>
        </w:rPr>
        <w:t>The inauguration</w:t>
      </w:r>
      <w:r w:rsidR="00541D5C">
        <w:rPr>
          <w:rFonts w:ascii="Candara" w:hAnsi="Candara"/>
          <w:sz w:val="24"/>
          <w:szCs w:val="24"/>
        </w:rPr>
        <w:t xml:space="preserve"> was </w:t>
      </w:r>
      <w:r w:rsidRPr="00F52E50">
        <w:rPr>
          <w:rFonts w:ascii="Candara" w:hAnsi="Candara"/>
          <w:sz w:val="24"/>
          <w:szCs w:val="24"/>
        </w:rPr>
        <w:t xml:space="preserve">held at the CSUC Conference Room on Thursday, March 28, 2024, </w:t>
      </w:r>
      <w:r w:rsidR="00541D5C">
        <w:rPr>
          <w:rFonts w:ascii="Candara" w:hAnsi="Candara"/>
          <w:sz w:val="24"/>
          <w:szCs w:val="24"/>
        </w:rPr>
        <w:t xml:space="preserve">and was attended by </w:t>
      </w:r>
      <w:r w:rsidRPr="00F52E50">
        <w:rPr>
          <w:rFonts w:ascii="Candara" w:hAnsi="Candara"/>
          <w:sz w:val="24"/>
          <w:szCs w:val="24"/>
        </w:rPr>
        <w:t>Prof. Yaw Adu-Gyamfi, Dean</w:t>
      </w:r>
      <w:r w:rsidR="009D0F1E">
        <w:rPr>
          <w:rFonts w:ascii="Candara" w:hAnsi="Candara"/>
          <w:sz w:val="24"/>
          <w:szCs w:val="24"/>
        </w:rPr>
        <w:t>,</w:t>
      </w:r>
      <w:r w:rsidRPr="00F52E50">
        <w:rPr>
          <w:rFonts w:ascii="Candara" w:hAnsi="Candara"/>
          <w:sz w:val="24"/>
          <w:szCs w:val="24"/>
        </w:rPr>
        <w:t xml:space="preserve"> </w:t>
      </w:r>
      <w:r w:rsidR="00541D5C">
        <w:rPr>
          <w:rFonts w:ascii="Candara" w:hAnsi="Candara"/>
          <w:sz w:val="24"/>
          <w:szCs w:val="24"/>
        </w:rPr>
        <w:t xml:space="preserve">Faculty of </w:t>
      </w:r>
      <w:r w:rsidRPr="00F52E50">
        <w:rPr>
          <w:rFonts w:ascii="Candara" w:hAnsi="Candara"/>
          <w:sz w:val="24"/>
          <w:szCs w:val="24"/>
        </w:rPr>
        <w:t xml:space="preserve">Humanities, </w:t>
      </w:r>
      <w:proofErr w:type="spellStart"/>
      <w:r w:rsidRPr="00F52E50">
        <w:rPr>
          <w:rFonts w:ascii="Candara" w:hAnsi="Candara"/>
          <w:sz w:val="24"/>
          <w:szCs w:val="24"/>
        </w:rPr>
        <w:t>Dr.</w:t>
      </w:r>
      <w:proofErr w:type="spellEnd"/>
      <w:r w:rsidRPr="00F52E50">
        <w:rPr>
          <w:rFonts w:ascii="Candara" w:hAnsi="Candara"/>
          <w:sz w:val="24"/>
          <w:szCs w:val="24"/>
        </w:rPr>
        <w:t xml:space="preserve"> </w:t>
      </w:r>
      <w:r w:rsidR="00541D5C">
        <w:rPr>
          <w:rFonts w:ascii="Candara" w:hAnsi="Candara"/>
          <w:sz w:val="24"/>
          <w:szCs w:val="24"/>
        </w:rPr>
        <w:t xml:space="preserve">(Mrs.) </w:t>
      </w:r>
      <w:r w:rsidRPr="00F52E50">
        <w:rPr>
          <w:rFonts w:ascii="Candara" w:hAnsi="Candara"/>
          <w:sz w:val="24"/>
          <w:szCs w:val="24"/>
        </w:rPr>
        <w:t xml:space="preserve">Cynthia </w:t>
      </w:r>
      <w:proofErr w:type="spellStart"/>
      <w:r w:rsidR="00541D5C">
        <w:rPr>
          <w:rFonts w:ascii="Candara" w:hAnsi="Candara"/>
          <w:sz w:val="24"/>
          <w:szCs w:val="24"/>
        </w:rPr>
        <w:t>Pomaa</w:t>
      </w:r>
      <w:proofErr w:type="spellEnd"/>
      <w:r w:rsidR="00541D5C">
        <w:rPr>
          <w:rFonts w:ascii="Candara" w:hAnsi="Candara"/>
          <w:sz w:val="24"/>
          <w:szCs w:val="24"/>
        </w:rPr>
        <w:t xml:space="preserve"> </w:t>
      </w:r>
      <w:proofErr w:type="spellStart"/>
      <w:r w:rsidRPr="00F52E50">
        <w:rPr>
          <w:rFonts w:ascii="Candara" w:hAnsi="Candara"/>
          <w:sz w:val="24"/>
          <w:szCs w:val="24"/>
        </w:rPr>
        <w:t>Akuoko</w:t>
      </w:r>
      <w:proofErr w:type="spellEnd"/>
      <w:r w:rsidRPr="00F52E50">
        <w:rPr>
          <w:rFonts w:ascii="Candara" w:hAnsi="Candara"/>
          <w:sz w:val="24"/>
          <w:szCs w:val="24"/>
        </w:rPr>
        <w:t>, Dean</w:t>
      </w:r>
      <w:r w:rsidR="009D0F1E">
        <w:rPr>
          <w:rFonts w:ascii="Candara" w:hAnsi="Candara"/>
          <w:sz w:val="24"/>
          <w:szCs w:val="24"/>
        </w:rPr>
        <w:t>,</w:t>
      </w:r>
      <w:r w:rsidRPr="00F52E50">
        <w:rPr>
          <w:rFonts w:ascii="Candara" w:hAnsi="Candara"/>
          <w:sz w:val="24"/>
          <w:szCs w:val="24"/>
        </w:rPr>
        <w:t xml:space="preserve"> </w:t>
      </w:r>
      <w:r w:rsidR="00541D5C">
        <w:rPr>
          <w:rFonts w:ascii="Candara" w:hAnsi="Candara"/>
          <w:sz w:val="24"/>
          <w:szCs w:val="24"/>
        </w:rPr>
        <w:t xml:space="preserve">Faculty of </w:t>
      </w:r>
      <w:r w:rsidRPr="00F52E50">
        <w:rPr>
          <w:rFonts w:ascii="Candara" w:hAnsi="Candara"/>
          <w:sz w:val="24"/>
          <w:szCs w:val="24"/>
        </w:rPr>
        <w:t>Health and Applied Science</w:t>
      </w:r>
      <w:r w:rsidR="00541D5C">
        <w:rPr>
          <w:rFonts w:ascii="Candara" w:hAnsi="Candara"/>
          <w:sz w:val="24"/>
          <w:szCs w:val="24"/>
        </w:rPr>
        <w:t>s</w:t>
      </w:r>
      <w:r w:rsidRPr="00F52E50">
        <w:rPr>
          <w:rFonts w:ascii="Candara" w:hAnsi="Candara"/>
          <w:sz w:val="24"/>
          <w:szCs w:val="24"/>
        </w:rPr>
        <w:t xml:space="preserve">, </w:t>
      </w:r>
      <w:proofErr w:type="spellStart"/>
      <w:r w:rsidRPr="00F52E50">
        <w:rPr>
          <w:rFonts w:ascii="Candara" w:hAnsi="Candara"/>
          <w:sz w:val="24"/>
          <w:szCs w:val="24"/>
        </w:rPr>
        <w:t>Dr.</w:t>
      </w:r>
      <w:proofErr w:type="spellEnd"/>
      <w:r w:rsidRPr="00F52E50">
        <w:rPr>
          <w:rFonts w:ascii="Candara" w:hAnsi="Candara"/>
          <w:sz w:val="24"/>
          <w:szCs w:val="24"/>
        </w:rPr>
        <w:t xml:space="preserve"> Joseph </w:t>
      </w:r>
      <w:proofErr w:type="spellStart"/>
      <w:r w:rsidRPr="00F52E50">
        <w:rPr>
          <w:rFonts w:ascii="Candara" w:hAnsi="Candara"/>
          <w:sz w:val="24"/>
          <w:szCs w:val="24"/>
        </w:rPr>
        <w:t>Nkuah</w:t>
      </w:r>
      <w:proofErr w:type="spellEnd"/>
      <w:r w:rsidRPr="00F52E50">
        <w:rPr>
          <w:rFonts w:ascii="Candara" w:hAnsi="Candara"/>
          <w:sz w:val="24"/>
          <w:szCs w:val="24"/>
        </w:rPr>
        <w:t xml:space="preserve">, </w:t>
      </w:r>
      <w:r w:rsidR="009D0F1E" w:rsidRPr="009D0F1E">
        <w:rPr>
          <w:rFonts w:ascii="Candara" w:hAnsi="Candara"/>
          <w:sz w:val="24"/>
          <w:szCs w:val="24"/>
        </w:rPr>
        <w:t>Head, Marketing, Logistics and Corporate Strategy</w:t>
      </w:r>
      <w:r w:rsidRPr="00F52E50">
        <w:rPr>
          <w:rFonts w:ascii="Candara" w:hAnsi="Candara"/>
          <w:sz w:val="24"/>
          <w:szCs w:val="24"/>
        </w:rPr>
        <w:t xml:space="preserve">, </w:t>
      </w:r>
      <w:proofErr w:type="spellStart"/>
      <w:r w:rsidRPr="00F52E50">
        <w:rPr>
          <w:rFonts w:ascii="Candara" w:hAnsi="Candara"/>
          <w:sz w:val="24"/>
          <w:szCs w:val="24"/>
        </w:rPr>
        <w:t>Dr.</w:t>
      </w:r>
      <w:proofErr w:type="spellEnd"/>
      <w:r w:rsidRPr="00F52E50">
        <w:rPr>
          <w:rFonts w:ascii="Candara" w:hAnsi="Candara"/>
          <w:sz w:val="24"/>
          <w:szCs w:val="24"/>
        </w:rPr>
        <w:t xml:space="preserve"> </w:t>
      </w:r>
      <w:proofErr w:type="spellStart"/>
      <w:r w:rsidRPr="00F52E50">
        <w:rPr>
          <w:rFonts w:ascii="Candara" w:hAnsi="Candara"/>
          <w:sz w:val="24"/>
          <w:szCs w:val="24"/>
        </w:rPr>
        <w:t>Fisvik</w:t>
      </w:r>
      <w:proofErr w:type="spellEnd"/>
      <w:r w:rsidRPr="00F52E50">
        <w:rPr>
          <w:rFonts w:ascii="Candara" w:hAnsi="Candara"/>
          <w:sz w:val="24"/>
          <w:szCs w:val="24"/>
        </w:rPr>
        <w:t xml:space="preserve"> </w:t>
      </w:r>
      <w:proofErr w:type="spellStart"/>
      <w:r w:rsidRPr="00F52E50">
        <w:rPr>
          <w:rFonts w:ascii="Candara" w:hAnsi="Candara"/>
          <w:sz w:val="24"/>
          <w:szCs w:val="24"/>
        </w:rPr>
        <w:t>Boahemaa</w:t>
      </w:r>
      <w:proofErr w:type="spellEnd"/>
      <w:r w:rsidRPr="00F52E50">
        <w:rPr>
          <w:rFonts w:ascii="Candara" w:hAnsi="Candara"/>
          <w:sz w:val="24"/>
          <w:szCs w:val="24"/>
        </w:rPr>
        <w:t xml:space="preserve"> Antwi, Lecturer, Ms. Vivian Amponsah, the University Librarian, and </w:t>
      </w:r>
      <w:proofErr w:type="spellStart"/>
      <w:r w:rsidRPr="00F52E50">
        <w:rPr>
          <w:rFonts w:ascii="Candara" w:hAnsi="Candara"/>
          <w:sz w:val="24"/>
          <w:szCs w:val="24"/>
        </w:rPr>
        <w:t>Dr.</w:t>
      </w:r>
      <w:proofErr w:type="spellEnd"/>
      <w:r w:rsidRPr="00F52E50">
        <w:rPr>
          <w:rFonts w:ascii="Candara" w:hAnsi="Candara"/>
          <w:sz w:val="24"/>
          <w:szCs w:val="24"/>
        </w:rPr>
        <w:t xml:space="preserve"> S</w:t>
      </w:r>
      <w:r w:rsidR="00541D5C">
        <w:rPr>
          <w:rFonts w:ascii="Candara" w:hAnsi="Candara"/>
          <w:sz w:val="24"/>
          <w:szCs w:val="24"/>
        </w:rPr>
        <w:t xml:space="preserve">amuel </w:t>
      </w:r>
      <w:proofErr w:type="spellStart"/>
      <w:r w:rsidRPr="00F52E50">
        <w:rPr>
          <w:rFonts w:ascii="Candara" w:hAnsi="Candara"/>
          <w:sz w:val="24"/>
          <w:szCs w:val="24"/>
        </w:rPr>
        <w:t>B</w:t>
      </w:r>
      <w:r w:rsidR="00541D5C">
        <w:rPr>
          <w:rFonts w:ascii="Candara" w:hAnsi="Candara"/>
          <w:sz w:val="24"/>
          <w:szCs w:val="24"/>
        </w:rPr>
        <w:t>refo</w:t>
      </w:r>
      <w:proofErr w:type="spellEnd"/>
      <w:r w:rsidRPr="00F52E50">
        <w:rPr>
          <w:rFonts w:ascii="Candara" w:hAnsi="Candara"/>
          <w:sz w:val="24"/>
          <w:szCs w:val="24"/>
        </w:rPr>
        <w:t xml:space="preserve"> </w:t>
      </w:r>
      <w:proofErr w:type="spellStart"/>
      <w:r w:rsidRPr="00F52E50">
        <w:rPr>
          <w:rFonts w:ascii="Candara" w:hAnsi="Candara"/>
          <w:sz w:val="24"/>
          <w:szCs w:val="24"/>
        </w:rPr>
        <w:t>Adubofour</w:t>
      </w:r>
      <w:proofErr w:type="spellEnd"/>
      <w:r w:rsidRPr="00F52E50">
        <w:rPr>
          <w:rFonts w:ascii="Candara" w:hAnsi="Candara"/>
          <w:sz w:val="24"/>
          <w:szCs w:val="24"/>
        </w:rPr>
        <w:t>, Dean</w:t>
      </w:r>
      <w:r w:rsidR="00803F2B">
        <w:rPr>
          <w:rFonts w:ascii="Candara" w:hAnsi="Candara"/>
          <w:sz w:val="24"/>
          <w:szCs w:val="24"/>
        </w:rPr>
        <w:t xml:space="preserve">, </w:t>
      </w:r>
      <w:r w:rsidRPr="00F52E50">
        <w:rPr>
          <w:rFonts w:ascii="Candara" w:hAnsi="Candara"/>
          <w:sz w:val="24"/>
          <w:szCs w:val="24"/>
        </w:rPr>
        <w:t>Graduate Studies</w:t>
      </w:r>
      <w:r w:rsidR="00541D5C">
        <w:rPr>
          <w:rFonts w:ascii="Candara" w:hAnsi="Candara"/>
          <w:sz w:val="24"/>
          <w:szCs w:val="24"/>
        </w:rPr>
        <w:t xml:space="preserve"> and</w:t>
      </w:r>
      <w:r w:rsidR="00541D5C" w:rsidRPr="00541D5C">
        <w:rPr>
          <w:rFonts w:ascii="Candara" w:hAnsi="Candara"/>
          <w:sz w:val="24"/>
          <w:szCs w:val="24"/>
        </w:rPr>
        <w:t xml:space="preserve"> </w:t>
      </w:r>
      <w:r w:rsidR="00541D5C" w:rsidRPr="00F52E50">
        <w:rPr>
          <w:rFonts w:ascii="Candara" w:hAnsi="Candara"/>
          <w:sz w:val="24"/>
          <w:szCs w:val="24"/>
        </w:rPr>
        <w:t>Research</w:t>
      </w:r>
      <w:r w:rsidRPr="00F52E50">
        <w:rPr>
          <w:rFonts w:ascii="Candara" w:hAnsi="Candara"/>
          <w:sz w:val="24"/>
          <w:szCs w:val="24"/>
        </w:rPr>
        <w:t>.</w:t>
      </w:r>
    </w:p>
    <w:p w14:paraId="4E98D358" w14:textId="1B38839E" w:rsidR="00F52E50" w:rsidRPr="00F52E50" w:rsidRDefault="00F52E50" w:rsidP="00541D5C">
      <w:pPr>
        <w:jc w:val="both"/>
        <w:rPr>
          <w:rFonts w:ascii="Candara" w:hAnsi="Candara"/>
          <w:sz w:val="24"/>
          <w:szCs w:val="24"/>
        </w:rPr>
      </w:pPr>
      <w:r w:rsidRPr="00F52E50">
        <w:rPr>
          <w:rFonts w:ascii="Candara" w:hAnsi="Candara"/>
          <w:sz w:val="24"/>
          <w:szCs w:val="24"/>
        </w:rPr>
        <w:t xml:space="preserve">During the ceremony, </w:t>
      </w:r>
      <w:r w:rsidR="00803F2B">
        <w:rPr>
          <w:rFonts w:ascii="Candara" w:hAnsi="Candara"/>
          <w:sz w:val="24"/>
          <w:szCs w:val="24"/>
        </w:rPr>
        <w:t xml:space="preserve">the </w:t>
      </w:r>
      <w:r w:rsidRPr="00F52E50">
        <w:rPr>
          <w:rFonts w:ascii="Candara" w:hAnsi="Candara"/>
          <w:sz w:val="24"/>
          <w:szCs w:val="24"/>
        </w:rPr>
        <w:t xml:space="preserve">President, Prof. Sam Afrane, outlined five major tasks for the committee. He emphasized actionable recommendations to advance research initiatives, particularly after the recent attainment of University Charter status. He highlighted the significance of positioning CSUC in relevant </w:t>
      </w:r>
      <w:r w:rsidR="00541D5C" w:rsidRPr="00F52E50">
        <w:rPr>
          <w:rFonts w:ascii="Candara" w:hAnsi="Candara"/>
          <w:sz w:val="24"/>
          <w:szCs w:val="24"/>
        </w:rPr>
        <w:t xml:space="preserve">league </w:t>
      </w:r>
      <w:r w:rsidR="00541D5C">
        <w:rPr>
          <w:rFonts w:ascii="Candara" w:hAnsi="Candara"/>
          <w:sz w:val="24"/>
          <w:szCs w:val="24"/>
        </w:rPr>
        <w:t xml:space="preserve">of </w:t>
      </w:r>
      <w:r w:rsidRPr="00F52E50">
        <w:rPr>
          <w:rFonts w:ascii="Candara" w:hAnsi="Candara"/>
          <w:sz w:val="24"/>
          <w:szCs w:val="24"/>
        </w:rPr>
        <w:t>academic tables and underscored the pivotal role of the committee in shaping the university’s research landscape and scholarly output.</w:t>
      </w:r>
    </w:p>
    <w:p w14:paraId="7CE6DF45" w14:textId="373E680B" w:rsidR="00F52E50" w:rsidRPr="00F52E50" w:rsidRDefault="00F52E50" w:rsidP="00541D5C">
      <w:pPr>
        <w:jc w:val="both"/>
        <w:rPr>
          <w:rFonts w:ascii="Candara" w:hAnsi="Candara"/>
          <w:sz w:val="24"/>
          <w:szCs w:val="24"/>
        </w:rPr>
      </w:pPr>
      <w:r w:rsidRPr="00F52E50">
        <w:rPr>
          <w:rFonts w:ascii="Candara" w:hAnsi="Candara"/>
          <w:sz w:val="24"/>
          <w:szCs w:val="24"/>
        </w:rPr>
        <w:t>In response, the chairman expressed gratitude for the trust vested in the committee's membership. He unveiled key actions to fulfil their mandates, including restoring access to the Journal of Applied Sciences and Advanced Technology (JASAT) to all published issues for the university’s academic community. In addition, developing two research funding proposals within a year, setting a target for 10% annual institutional research output growth, and organizing international conferences for global collaboration.</w:t>
      </w:r>
    </w:p>
    <w:p w14:paraId="0843297E" w14:textId="553DB66C" w:rsidR="00F52E50" w:rsidRPr="00F52E50" w:rsidRDefault="00F52E50" w:rsidP="00541D5C">
      <w:pPr>
        <w:jc w:val="both"/>
        <w:rPr>
          <w:rFonts w:ascii="Candara" w:hAnsi="Candara"/>
          <w:sz w:val="24"/>
          <w:szCs w:val="24"/>
        </w:rPr>
      </w:pPr>
      <w:r w:rsidRPr="00F52E50">
        <w:rPr>
          <w:rFonts w:ascii="Candara" w:hAnsi="Candara"/>
          <w:sz w:val="24"/>
          <w:szCs w:val="24"/>
        </w:rPr>
        <w:t>He further stated that the committee aims to enhance staff research initiatives by establishing research groups and organizing annual research clinics</w:t>
      </w:r>
      <w:r w:rsidR="005C6D05">
        <w:rPr>
          <w:rFonts w:ascii="Candara" w:hAnsi="Candara"/>
          <w:sz w:val="24"/>
          <w:szCs w:val="24"/>
        </w:rPr>
        <w:t xml:space="preserve"> as well as </w:t>
      </w:r>
      <w:r w:rsidR="005C6D05" w:rsidRPr="00F52E50">
        <w:rPr>
          <w:rFonts w:ascii="Candara" w:hAnsi="Candara"/>
          <w:sz w:val="24"/>
          <w:szCs w:val="24"/>
        </w:rPr>
        <w:t>focusing</w:t>
      </w:r>
      <w:r w:rsidRPr="00F52E50">
        <w:rPr>
          <w:rFonts w:ascii="Candara" w:hAnsi="Candara"/>
          <w:sz w:val="24"/>
          <w:szCs w:val="24"/>
        </w:rPr>
        <w:t xml:space="preserve"> on fostering and sustaining publication allowance agreements.</w:t>
      </w:r>
    </w:p>
    <w:p w14:paraId="139B73CF" w14:textId="74F5F694" w:rsidR="00F52E50" w:rsidRPr="00F52E50" w:rsidRDefault="00F52E50" w:rsidP="00541D5C">
      <w:pPr>
        <w:jc w:val="both"/>
        <w:rPr>
          <w:rFonts w:ascii="Candara" w:hAnsi="Candara"/>
          <w:sz w:val="24"/>
          <w:szCs w:val="24"/>
        </w:rPr>
      </w:pPr>
      <w:r w:rsidRPr="00F52E50">
        <w:rPr>
          <w:rFonts w:ascii="Candara" w:hAnsi="Candara"/>
          <w:sz w:val="24"/>
          <w:szCs w:val="24"/>
        </w:rPr>
        <w:t xml:space="preserve">Finally, </w:t>
      </w:r>
      <w:proofErr w:type="spellStart"/>
      <w:r w:rsidRPr="00F52E50">
        <w:rPr>
          <w:rFonts w:ascii="Candara" w:hAnsi="Candara"/>
          <w:sz w:val="24"/>
          <w:szCs w:val="24"/>
        </w:rPr>
        <w:t>Dr.</w:t>
      </w:r>
      <w:proofErr w:type="spellEnd"/>
      <w:r w:rsidRPr="00F52E50">
        <w:rPr>
          <w:rFonts w:ascii="Candara" w:hAnsi="Candara"/>
          <w:sz w:val="24"/>
          <w:szCs w:val="24"/>
        </w:rPr>
        <w:t xml:space="preserve"> </w:t>
      </w:r>
      <w:proofErr w:type="spellStart"/>
      <w:r w:rsidRPr="00F52E50">
        <w:rPr>
          <w:rFonts w:ascii="Candara" w:hAnsi="Candara"/>
          <w:sz w:val="24"/>
          <w:szCs w:val="24"/>
        </w:rPr>
        <w:t>Boaheng</w:t>
      </w:r>
      <w:proofErr w:type="spellEnd"/>
      <w:r w:rsidRPr="00F52E50">
        <w:rPr>
          <w:rFonts w:ascii="Candara" w:hAnsi="Candara"/>
          <w:sz w:val="24"/>
          <w:szCs w:val="24"/>
        </w:rPr>
        <w:t xml:space="preserve"> emphasized that these actions will be prioritized over the next two years.</w:t>
      </w:r>
      <w:r w:rsidR="005C6D05">
        <w:rPr>
          <w:rFonts w:ascii="Candara" w:hAnsi="Candara"/>
          <w:sz w:val="24"/>
          <w:szCs w:val="24"/>
        </w:rPr>
        <w:t xml:space="preserve"> According to him, t</w:t>
      </w:r>
      <w:r w:rsidRPr="00F52E50">
        <w:rPr>
          <w:rFonts w:ascii="Candara" w:hAnsi="Candara"/>
          <w:sz w:val="24"/>
          <w:szCs w:val="24"/>
        </w:rPr>
        <w:t xml:space="preserve">he goal </w:t>
      </w:r>
      <w:r w:rsidR="005C6D05">
        <w:rPr>
          <w:rFonts w:ascii="Candara" w:hAnsi="Candara"/>
          <w:sz w:val="24"/>
          <w:szCs w:val="24"/>
        </w:rPr>
        <w:t xml:space="preserve">will be </w:t>
      </w:r>
      <w:r w:rsidRPr="00F52E50">
        <w:rPr>
          <w:rFonts w:ascii="Candara" w:hAnsi="Candara"/>
          <w:sz w:val="24"/>
          <w:szCs w:val="24"/>
        </w:rPr>
        <w:t>to propel the University to greater heights in the academic research sphere, garner global recognition, and sustain its newly acquired status.</w:t>
      </w:r>
    </w:p>
    <w:p w14:paraId="4DB6860B" w14:textId="77777777" w:rsidR="00F52E50" w:rsidRPr="00F52E50" w:rsidRDefault="00F52E50" w:rsidP="00541D5C">
      <w:pPr>
        <w:jc w:val="both"/>
        <w:rPr>
          <w:rFonts w:ascii="Candara" w:hAnsi="Candara"/>
          <w:sz w:val="24"/>
          <w:szCs w:val="24"/>
        </w:rPr>
      </w:pPr>
    </w:p>
    <w:p w14:paraId="6E413686" w14:textId="77777777" w:rsidR="00F52E50" w:rsidRPr="00F52E50" w:rsidRDefault="00F52E50" w:rsidP="00541D5C">
      <w:pPr>
        <w:jc w:val="both"/>
        <w:rPr>
          <w:rFonts w:ascii="Candara" w:hAnsi="Candara"/>
          <w:sz w:val="24"/>
          <w:szCs w:val="24"/>
        </w:rPr>
      </w:pPr>
      <w:r w:rsidRPr="00F52E50">
        <w:rPr>
          <w:rFonts w:ascii="Candara" w:hAnsi="Candara"/>
          <w:sz w:val="24"/>
          <w:szCs w:val="24"/>
        </w:rPr>
        <w:t xml:space="preserve">By Anastasia C. </w:t>
      </w:r>
      <w:proofErr w:type="spellStart"/>
      <w:r w:rsidRPr="00F52E50">
        <w:rPr>
          <w:rFonts w:ascii="Candara" w:hAnsi="Candara"/>
          <w:sz w:val="24"/>
          <w:szCs w:val="24"/>
        </w:rPr>
        <w:t>Afenu</w:t>
      </w:r>
      <w:proofErr w:type="spellEnd"/>
    </w:p>
    <w:p w14:paraId="0FFA5306" w14:textId="56D5AD69" w:rsidR="00F52E50" w:rsidRPr="00F52E50" w:rsidRDefault="00F52E50" w:rsidP="00541D5C">
      <w:pPr>
        <w:jc w:val="both"/>
        <w:rPr>
          <w:rFonts w:ascii="Candara" w:hAnsi="Candara"/>
          <w:sz w:val="24"/>
          <w:szCs w:val="24"/>
        </w:rPr>
      </w:pPr>
      <w:r w:rsidRPr="00F52E50">
        <w:rPr>
          <w:rFonts w:ascii="Candara" w:hAnsi="Candara"/>
          <w:sz w:val="24"/>
          <w:szCs w:val="24"/>
        </w:rPr>
        <w:t>Institutional Advancement Office, CSUC</w:t>
      </w:r>
    </w:p>
    <w:sectPr w:rsidR="00F52E50" w:rsidRPr="00F52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50"/>
    <w:rsid w:val="00541D5C"/>
    <w:rsid w:val="005C6D05"/>
    <w:rsid w:val="00803F2B"/>
    <w:rsid w:val="00890CE3"/>
    <w:rsid w:val="009D0F1E"/>
    <w:rsid w:val="00B41A21"/>
    <w:rsid w:val="00F5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D26AA"/>
  <w15:chartTrackingRefBased/>
  <w15:docId w15:val="{C0741649-9AB5-4037-B577-3ABED3D6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POKUMENSAH</dc:creator>
  <cp:keywords/>
  <dc:description/>
  <cp:lastModifiedBy>JUSTICE POKUMENSAH</cp:lastModifiedBy>
  <cp:revision>5</cp:revision>
  <dcterms:created xsi:type="dcterms:W3CDTF">2024-04-02T11:22:00Z</dcterms:created>
  <dcterms:modified xsi:type="dcterms:W3CDTF">2024-04-19T12:38:00Z</dcterms:modified>
</cp:coreProperties>
</file>