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B9519" w14:textId="0F233D36" w:rsidR="00C07CA4" w:rsidRPr="008D6181" w:rsidRDefault="00CB14A8" w:rsidP="00CB14A8">
      <w:pPr>
        <w:jc w:val="center"/>
        <w:rPr>
          <w:rFonts w:ascii="Times New Roman" w:hAnsi="Times New Roman" w:cs="Times New Roman"/>
          <w:b/>
          <w:bCs/>
          <w:sz w:val="24"/>
          <w:szCs w:val="24"/>
        </w:rPr>
      </w:pPr>
      <w:r w:rsidRPr="008D6181">
        <w:rPr>
          <w:rFonts w:ascii="Times New Roman" w:hAnsi="Times New Roman" w:cs="Times New Roman"/>
          <w:b/>
          <w:bCs/>
          <w:sz w:val="24"/>
          <w:szCs w:val="24"/>
        </w:rPr>
        <w:t>AN ALUMNUS SHARES PERSPECTIVES ON THE IMPACT OF CSU THEOLOGICAL EDUCATION IN HIS 30 YEAR MINISTRY JOURNEY</w:t>
      </w:r>
    </w:p>
    <w:p w14:paraId="64CD9D4C" w14:textId="77777777" w:rsidR="00C07CA4" w:rsidRPr="008D6181" w:rsidRDefault="00C07CA4">
      <w:pPr>
        <w:rPr>
          <w:rFonts w:ascii="Times New Roman" w:hAnsi="Times New Roman" w:cs="Times New Roman"/>
          <w:sz w:val="24"/>
          <w:szCs w:val="24"/>
        </w:rPr>
      </w:pPr>
    </w:p>
    <w:p w14:paraId="230867CB" w14:textId="5474761D" w:rsidR="00C07CA4" w:rsidRPr="008D6181" w:rsidRDefault="00C07CA4" w:rsidP="00F51814">
      <w:pPr>
        <w:jc w:val="both"/>
        <w:rPr>
          <w:rFonts w:ascii="Times New Roman" w:hAnsi="Times New Roman" w:cs="Times New Roman"/>
          <w:sz w:val="24"/>
          <w:szCs w:val="24"/>
        </w:rPr>
      </w:pPr>
      <w:r w:rsidRPr="008D6181">
        <w:rPr>
          <w:rFonts w:ascii="Times New Roman" w:hAnsi="Times New Roman" w:cs="Times New Roman"/>
          <w:sz w:val="24"/>
          <w:szCs w:val="24"/>
        </w:rPr>
        <w:t xml:space="preserve">The founder of El Shaddai Baptist Temple at </w:t>
      </w:r>
      <w:proofErr w:type="spellStart"/>
      <w:r w:rsidRPr="008D6181">
        <w:rPr>
          <w:rFonts w:ascii="Times New Roman" w:hAnsi="Times New Roman" w:cs="Times New Roman"/>
          <w:sz w:val="24"/>
          <w:szCs w:val="24"/>
        </w:rPr>
        <w:t>Ahinsan</w:t>
      </w:r>
      <w:proofErr w:type="spellEnd"/>
      <w:r w:rsidRPr="008D6181">
        <w:rPr>
          <w:rFonts w:ascii="Times New Roman" w:hAnsi="Times New Roman" w:cs="Times New Roman"/>
          <w:sz w:val="24"/>
          <w:szCs w:val="24"/>
        </w:rPr>
        <w:t xml:space="preserve"> Estate,</w:t>
      </w:r>
      <w:r w:rsidR="004F0149" w:rsidRPr="008D6181">
        <w:rPr>
          <w:rFonts w:ascii="Times New Roman" w:hAnsi="Times New Roman" w:cs="Times New Roman"/>
          <w:sz w:val="24"/>
          <w:szCs w:val="24"/>
        </w:rPr>
        <w:t xml:space="preserve"> Kumasi,</w:t>
      </w:r>
      <w:r w:rsidRPr="008D6181">
        <w:rPr>
          <w:rFonts w:ascii="Times New Roman" w:hAnsi="Times New Roman" w:cs="Times New Roman"/>
          <w:sz w:val="24"/>
          <w:szCs w:val="24"/>
        </w:rPr>
        <w:t xml:space="preserve"> </w:t>
      </w:r>
      <w:r w:rsidR="00F51814" w:rsidRPr="008D6181">
        <w:rPr>
          <w:rFonts w:ascii="Times New Roman" w:hAnsi="Times New Roman" w:cs="Times New Roman"/>
          <w:sz w:val="24"/>
          <w:szCs w:val="24"/>
        </w:rPr>
        <w:t xml:space="preserve">Rev. Michael Kofi </w:t>
      </w:r>
      <w:proofErr w:type="spellStart"/>
      <w:r w:rsidR="00F51814" w:rsidRPr="008D6181">
        <w:rPr>
          <w:rFonts w:ascii="Times New Roman" w:hAnsi="Times New Roman" w:cs="Times New Roman"/>
          <w:sz w:val="24"/>
          <w:szCs w:val="24"/>
        </w:rPr>
        <w:t>Amankwaah</w:t>
      </w:r>
      <w:proofErr w:type="spellEnd"/>
      <w:r w:rsidR="00F51814" w:rsidRPr="008D6181">
        <w:rPr>
          <w:rFonts w:ascii="Times New Roman" w:hAnsi="Times New Roman" w:cs="Times New Roman"/>
          <w:sz w:val="24"/>
          <w:szCs w:val="24"/>
        </w:rPr>
        <w:t xml:space="preserve"> Gelly, </w:t>
      </w:r>
      <w:r w:rsidRPr="008D6181">
        <w:rPr>
          <w:rFonts w:ascii="Times New Roman" w:hAnsi="Times New Roman" w:cs="Times New Roman"/>
          <w:sz w:val="24"/>
          <w:szCs w:val="24"/>
        </w:rPr>
        <w:t xml:space="preserve">a member of the Ghana Baptist Convention and </w:t>
      </w:r>
      <w:r w:rsidR="00356A79" w:rsidRPr="008D6181">
        <w:rPr>
          <w:rFonts w:ascii="Times New Roman" w:hAnsi="Times New Roman" w:cs="Times New Roman"/>
          <w:sz w:val="24"/>
          <w:szCs w:val="24"/>
        </w:rPr>
        <w:t xml:space="preserve">an </w:t>
      </w:r>
      <w:r w:rsidRPr="008D6181">
        <w:rPr>
          <w:rFonts w:ascii="Times New Roman" w:hAnsi="Times New Roman" w:cs="Times New Roman"/>
          <w:sz w:val="24"/>
          <w:szCs w:val="24"/>
        </w:rPr>
        <w:t xml:space="preserve">alumnus, has shared revealing perspectives on how his training at Christian Service University influenced his worldview about ministry and </w:t>
      </w:r>
      <w:r w:rsidR="00F51814" w:rsidRPr="008D6181">
        <w:rPr>
          <w:rFonts w:ascii="Times New Roman" w:hAnsi="Times New Roman" w:cs="Times New Roman"/>
          <w:sz w:val="24"/>
          <w:szCs w:val="24"/>
        </w:rPr>
        <w:t xml:space="preserve">shaped him to start and pastor the church for the last 30 years. He made this </w:t>
      </w:r>
      <w:r w:rsidR="008D6181">
        <w:rPr>
          <w:rFonts w:ascii="Times New Roman" w:hAnsi="Times New Roman" w:cs="Times New Roman"/>
          <w:sz w:val="24"/>
          <w:szCs w:val="24"/>
        </w:rPr>
        <w:t xml:space="preserve">disclosure </w:t>
      </w:r>
      <w:r w:rsidR="00F51814" w:rsidRPr="008D6181">
        <w:rPr>
          <w:rFonts w:ascii="Times New Roman" w:hAnsi="Times New Roman" w:cs="Times New Roman"/>
          <w:sz w:val="24"/>
          <w:szCs w:val="24"/>
        </w:rPr>
        <w:t xml:space="preserve">when the </w:t>
      </w:r>
      <w:r w:rsidR="00356A79" w:rsidRPr="008D6181">
        <w:rPr>
          <w:rFonts w:ascii="Times New Roman" w:hAnsi="Times New Roman" w:cs="Times New Roman"/>
          <w:sz w:val="24"/>
          <w:szCs w:val="24"/>
        </w:rPr>
        <w:t>C</w:t>
      </w:r>
      <w:r w:rsidR="00F51814" w:rsidRPr="008D6181">
        <w:rPr>
          <w:rFonts w:ascii="Times New Roman" w:hAnsi="Times New Roman" w:cs="Times New Roman"/>
          <w:sz w:val="24"/>
          <w:szCs w:val="24"/>
        </w:rPr>
        <w:t>hurch celebrated its 30</w:t>
      </w:r>
      <w:r w:rsidR="00F51814" w:rsidRPr="008D6181">
        <w:rPr>
          <w:rFonts w:ascii="Times New Roman" w:hAnsi="Times New Roman" w:cs="Times New Roman"/>
          <w:sz w:val="24"/>
          <w:szCs w:val="24"/>
          <w:vertAlign w:val="superscript"/>
        </w:rPr>
        <w:t>th</w:t>
      </w:r>
      <w:r w:rsidR="00F51814" w:rsidRPr="008D6181">
        <w:rPr>
          <w:rFonts w:ascii="Times New Roman" w:hAnsi="Times New Roman" w:cs="Times New Roman"/>
          <w:sz w:val="24"/>
          <w:szCs w:val="24"/>
        </w:rPr>
        <w:t xml:space="preserve"> anniversary which also coincided with the 30</w:t>
      </w:r>
      <w:r w:rsidR="00F51814" w:rsidRPr="008D6181">
        <w:rPr>
          <w:rFonts w:ascii="Times New Roman" w:hAnsi="Times New Roman" w:cs="Times New Roman"/>
          <w:sz w:val="24"/>
          <w:szCs w:val="24"/>
          <w:vertAlign w:val="superscript"/>
        </w:rPr>
        <w:t>th</w:t>
      </w:r>
      <w:r w:rsidR="00F51814" w:rsidRPr="008D6181">
        <w:rPr>
          <w:rFonts w:ascii="Times New Roman" w:hAnsi="Times New Roman" w:cs="Times New Roman"/>
          <w:sz w:val="24"/>
          <w:szCs w:val="24"/>
        </w:rPr>
        <w:t xml:space="preserve"> Anniversary of </w:t>
      </w:r>
      <w:r w:rsidR="00356A79" w:rsidRPr="008D6181">
        <w:rPr>
          <w:rFonts w:ascii="Times New Roman" w:hAnsi="Times New Roman" w:cs="Times New Roman"/>
          <w:sz w:val="24"/>
          <w:szCs w:val="24"/>
        </w:rPr>
        <w:t>R</w:t>
      </w:r>
      <w:r w:rsidR="00F51814" w:rsidRPr="008D6181">
        <w:rPr>
          <w:rFonts w:ascii="Times New Roman" w:hAnsi="Times New Roman" w:cs="Times New Roman"/>
          <w:sz w:val="24"/>
          <w:szCs w:val="24"/>
        </w:rPr>
        <w:t>ev. Gelly’s ministry as a pastor</w:t>
      </w:r>
      <w:r w:rsidR="00356A79" w:rsidRPr="008D6181">
        <w:rPr>
          <w:rFonts w:ascii="Times New Roman" w:hAnsi="Times New Roman" w:cs="Times New Roman"/>
          <w:sz w:val="24"/>
          <w:szCs w:val="24"/>
        </w:rPr>
        <w:t xml:space="preserve"> on Sunday May 5, 2024.</w:t>
      </w:r>
    </w:p>
    <w:p w14:paraId="2E3D7ED1" w14:textId="3B25A888" w:rsidR="00F51814" w:rsidRPr="008D6181" w:rsidRDefault="00F51814" w:rsidP="00F51814">
      <w:pPr>
        <w:jc w:val="both"/>
        <w:rPr>
          <w:rFonts w:ascii="Times New Roman" w:hAnsi="Times New Roman" w:cs="Times New Roman"/>
          <w:sz w:val="24"/>
          <w:szCs w:val="24"/>
        </w:rPr>
      </w:pPr>
      <w:r w:rsidRPr="008D6181">
        <w:rPr>
          <w:rFonts w:ascii="Times New Roman" w:hAnsi="Times New Roman" w:cs="Times New Roman"/>
          <w:b/>
          <w:bCs/>
          <w:sz w:val="24"/>
          <w:szCs w:val="24"/>
        </w:rPr>
        <w:t>Background</w:t>
      </w:r>
      <w:r w:rsidR="008D6181">
        <w:rPr>
          <w:rFonts w:ascii="Times New Roman" w:hAnsi="Times New Roman" w:cs="Times New Roman"/>
          <w:b/>
          <w:bCs/>
          <w:sz w:val="24"/>
          <w:szCs w:val="24"/>
        </w:rPr>
        <w:t xml:space="preserve"> to Ministry</w:t>
      </w:r>
    </w:p>
    <w:p w14:paraId="0B4E97D9" w14:textId="77777777" w:rsidR="001D16EC" w:rsidRDefault="00F51814" w:rsidP="00F51814">
      <w:pPr>
        <w:jc w:val="both"/>
        <w:rPr>
          <w:rFonts w:ascii="Times New Roman" w:hAnsi="Times New Roman" w:cs="Times New Roman"/>
          <w:sz w:val="24"/>
          <w:szCs w:val="24"/>
        </w:rPr>
      </w:pPr>
      <w:r w:rsidRPr="008D6181">
        <w:rPr>
          <w:rFonts w:ascii="Times New Roman" w:hAnsi="Times New Roman" w:cs="Times New Roman"/>
          <w:sz w:val="24"/>
          <w:szCs w:val="24"/>
        </w:rPr>
        <w:t xml:space="preserve">According to Rev. Gelly, he was confronted with the decision to start a new church in a circumstance he described as “unthinkable” after crisis erupted in Mercy Baptist Church at </w:t>
      </w:r>
      <w:proofErr w:type="spellStart"/>
      <w:r w:rsidRPr="008D6181">
        <w:rPr>
          <w:rFonts w:ascii="Times New Roman" w:hAnsi="Times New Roman" w:cs="Times New Roman"/>
          <w:sz w:val="24"/>
          <w:szCs w:val="24"/>
        </w:rPr>
        <w:t>Anloga</w:t>
      </w:r>
      <w:proofErr w:type="spellEnd"/>
      <w:r w:rsidRPr="008D6181">
        <w:rPr>
          <w:rFonts w:ascii="Times New Roman" w:hAnsi="Times New Roman" w:cs="Times New Roman"/>
          <w:sz w:val="24"/>
          <w:szCs w:val="24"/>
        </w:rPr>
        <w:t xml:space="preserve"> where he was supporting the head pastor as a youth leader with no immediate drive to pastor a church. The </w:t>
      </w:r>
      <w:r w:rsidR="00205461" w:rsidRPr="008D6181">
        <w:rPr>
          <w:rFonts w:ascii="Times New Roman" w:hAnsi="Times New Roman" w:cs="Times New Roman"/>
          <w:sz w:val="24"/>
          <w:szCs w:val="24"/>
        </w:rPr>
        <w:t xml:space="preserve">exigences </w:t>
      </w:r>
      <w:r w:rsidRPr="008D6181">
        <w:rPr>
          <w:rFonts w:ascii="Times New Roman" w:hAnsi="Times New Roman" w:cs="Times New Roman"/>
          <w:sz w:val="24"/>
          <w:szCs w:val="24"/>
        </w:rPr>
        <w:t>of the time forced him to abandon his dream to become a professional teacher to now turn to Christian Service College (now CSU) to pursue Diploma in Theology (1995-1998) and then Degree in Theology (2003-2005)</w:t>
      </w:r>
      <w:r w:rsidR="00470E06" w:rsidRPr="008D6181">
        <w:rPr>
          <w:rFonts w:ascii="Times New Roman" w:hAnsi="Times New Roman" w:cs="Times New Roman"/>
          <w:sz w:val="24"/>
          <w:szCs w:val="24"/>
        </w:rPr>
        <w:t xml:space="preserve"> to prepare himself for the divine assignment</w:t>
      </w:r>
      <w:r w:rsidRPr="008D6181">
        <w:rPr>
          <w:rFonts w:ascii="Times New Roman" w:hAnsi="Times New Roman" w:cs="Times New Roman"/>
          <w:sz w:val="24"/>
          <w:szCs w:val="24"/>
        </w:rPr>
        <w:t>.</w:t>
      </w:r>
      <w:r w:rsidR="00470E06" w:rsidRPr="008D6181">
        <w:rPr>
          <w:rFonts w:ascii="Times New Roman" w:hAnsi="Times New Roman" w:cs="Times New Roman"/>
          <w:sz w:val="24"/>
          <w:szCs w:val="24"/>
        </w:rPr>
        <w:t xml:space="preserve"> </w:t>
      </w:r>
    </w:p>
    <w:p w14:paraId="28AAED8E" w14:textId="1F93B2AD" w:rsidR="00F51814" w:rsidRPr="008D6181" w:rsidRDefault="00470E06" w:rsidP="00F51814">
      <w:pPr>
        <w:jc w:val="both"/>
        <w:rPr>
          <w:rFonts w:ascii="Times New Roman" w:hAnsi="Times New Roman" w:cs="Times New Roman"/>
          <w:sz w:val="24"/>
          <w:szCs w:val="24"/>
        </w:rPr>
      </w:pPr>
      <w:r w:rsidRPr="008D6181">
        <w:rPr>
          <w:rFonts w:ascii="Times New Roman" w:hAnsi="Times New Roman" w:cs="Times New Roman"/>
          <w:sz w:val="24"/>
          <w:szCs w:val="24"/>
        </w:rPr>
        <w:t>Even though he currently holds Master of Divinity from Baylor University, Texas (2008-2011), Rev. Gelly unequivocally claims that his training at CSU gave him the right perspectives</w:t>
      </w:r>
      <w:r w:rsidR="008D6181">
        <w:rPr>
          <w:rFonts w:ascii="Times New Roman" w:hAnsi="Times New Roman" w:cs="Times New Roman"/>
          <w:sz w:val="24"/>
          <w:szCs w:val="24"/>
        </w:rPr>
        <w:t xml:space="preserve"> on</w:t>
      </w:r>
      <w:r w:rsidRPr="008D6181">
        <w:rPr>
          <w:rFonts w:ascii="Times New Roman" w:hAnsi="Times New Roman" w:cs="Times New Roman"/>
          <w:sz w:val="24"/>
          <w:szCs w:val="24"/>
        </w:rPr>
        <w:t xml:space="preserve"> how to survive in a turbulent mission field where immorality, adultery and idolatry reign</w:t>
      </w:r>
      <w:r w:rsidR="001D16EC">
        <w:rPr>
          <w:rFonts w:ascii="Times New Roman" w:hAnsi="Times New Roman" w:cs="Times New Roman"/>
          <w:sz w:val="24"/>
          <w:szCs w:val="24"/>
        </w:rPr>
        <w:t>ed.</w:t>
      </w:r>
      <w:r w:rsidRPr="008D6181">
        <w:rPr>
          <w:rFonts w:ascii="Times New Roman" w:hAnsi="Times New Roman" w:cs="Times New Roman"/>
          <w:sz w:val="24"/>
          <w:szCs w:val="24"/>
        </w:rPr>
        <w:t xml:space="preserve"> “Without the grace of God and teachings on areas such as church growth, church management, systematic theology and the rest, I couldn’t have survived in such a</w:t>
      </w:r>
      <w:r w:rsidR="001D16EC">
        <w:rPr>
          <w:rFonts w:ascii="Times New Roman" w:hAnsi="Times New Roman" w:cs="Times New Roman"/>
          <w:sz w:val="24"/>
          <w:szCs w:val="24"/>
        </w:rPr>
        <w:t xml:space="preserve"> mission field,</w:t>
      </w:r>
      <w:r w:rsidRPr="008D6181">
        <w:rPr>
          <w:rFonts w:ascii="Times New Roman" w:hAnsi="Times New Roman" w:cs="Times New Roman"/>
          <w:sz w:val="24"/>
          <w:szCs w:val="24"/>
        </w:rPr>
        <w:t>” He noted. He reminisced how he was able to overcome all</w:t>
      </w:r>
      <w:r w:rsidR="001D16EC">
        <w:rPr>
          <w:rFonts w:ascii="Times New Roman" w:hAnsi="Times New Roman" w:cs="Times New Roman"/>
          <w:sz w:val="24"/>
          <w:szCs w:val="24"/>
        </w:rPr>
        <w:t xml:space="preserve"> the</w:t>
      </w:r>
      <w:r w:rsidRPr="008D6181">
        <w:rPr>
          <w:rFonts w:ascii="Times New Roman" w:hAnsi="Times New Roman" w:cs="Times New Roman"/>
          <w:sz w:val="24"/>
          <w:szCs w:val="24"/>
        </w:rPr>
        <w:t xml:space="preserve"> </w:t>
      </w:r>
      <w:r w:rsidR="001D16EC">
        <w:rPr>
          <w:rFonts w:ascii="Times New Roman" w:hAnsi="Times New Roman" w:cs="Times New Roman"/>
          <w:sz w:val="24"/>
          <w:szCs w:val="24"/>
        </w:rPr>
        <w:t xml:space="preserve">difficult </w:t>
      </w:r>
      <w:r w:rsidRPr="008D6181">
        <w:rPr>
          <w:rFonts w:ascii="Times New Roman" w:hAnsi="Times New Roman" w:cs="Times New Roman"/>
          <w:sz w:val="24"/>
          <w:szCs w:val="24"/>
        </w:rPr>
        <w:t xml:space="preserve">challenges by applying himself to diligence and faith in God. It was not surprising that Rev. Gelly personally invited the President of the Christian Service University, Prof. Sam Afrane to </w:t>
      </w:r>
      <w:r w:rsidR="00CB14A8" w:rsidRPr="008D6181">
        <w:rPr>
          <w:rFonts w:ascii="Times New Roman" w:hAnsi="Times New Roman" w:cs="Times New Roman"/>
          <w:sz w:val="24"/>
          <w:szCs w:val="24"/>
        </w:rPr>
        <w:t>deliver the anniversary sermon.</w:t>
      </w:r>
    </w:p>
    <w:p w14:paraId="7F548485" w14:textId="1A1F9F31" w:rsidR="004F0149" w:rsidRPr="008D6181" w:rsidRDefault="004F0149" w:rsidP="00F51814">
      <w:pPr>
        <w:jc w:val="both"/>
        <w:rPr>
          <w:rFonts w:ascii="Times New Roman" w:hAnsi="Times New Roman" w:cs="Times New Roman"/>
          <w:sz w:val="24"/>
          <w:szCs w:val="24"/>
        </w:rPr>
      </w:pPr>
      <w:r w:rsidRPr="008D6181">
        <w:rPr>
          <w:rFonts w:ascii="Times New Roman" w:hAnsi="Times New Roman" w:cs="Times New Roman"/>
          <w:b/>
          <w:bCs/>
          <w:sz w:val="24"/>
          <w:szCs w:val="24"/>
        </w:rPr>
        <w:t>Sermon</w:t>
      </w:r>
      <w:r w:rsidRPr="008D6181">
        <w:rPr>
          <w:rFonts w:ascii="Times New Roman" w:hAnsi="Times New Roman" w:cs="Times New Roman"/>
          <w:sz w:val="24"/>
          <w:szCs w:val="24"/>
        </w:rPr>
        <w:t xml:space="preserve"> </w:t>
      </w:r>
    </w:p>
    <w:p w14:paraId="5DB9D7DD" w14:textId="5EBA3F4B" w:rsidR="00CB14A8" w:rsidRPr="008D6181" w:rsidRDefault="00CB14A8" w:rsidP="00F51814">
      <w:pPr>
        <w:jc w:val="both"/>
        <w:rPr>
          <w:rFonts w:ascii="Times New Roman" w:hAnsi="Times New Roman" w:cs="Times New Roman"/>
          <w:sz w:val="24"/>
          <w:szCs w:val="24"/>
        </w:rPr>
      </w:pPr>
      <w:r w:rsidRPr="008D6181">
        <w:rPr>
          <w:rFonts w:ascii="Times New Roman" w:hAnsi="Times New Roman" w:cs="Times New Roman"/>
          <w:sz w:val="24"/>
          <w:szCs w:val="24"/>
        </w:rPr>
        <w:t>Speaking on the theme: “</w:t>
      </w:r>
      <w:r w:rsidRPr="008D6181">
        <w:rPr>
          <w:rFonts w:ascii="Times New Roman" w:hAnsi="Times New Roman" w:cs="Times New Roman"/>
          <w:b/>
          <w:bCs/>
          <w:i/>
          <w:iCs/>
          <w:sz w:val="24"/>
          <w:szCs w:val="24"/>
        </w:rPr>
        <w:t>Celebrating the Gift of God</w:t>
      </w:r>
      <w:r w:rsidRPr="008D6181">
        <w:rPr>
          <w:rFonts w:ascii="Times New Roman" w:hAnsi="Times New Roman" w:cs="Times New Roman"/>
          <w:sz w:val="24"/>
          <w:szCs w:val="24"/>
        </w:rPr>
        <w:t>”, Prof. Sam Afrane anchored his message on 1</w:t>
      </w:r>
      <w:r w:rsidR="00D91DAF" w:rsidRPr="00D91DAF">
        <w:rPr>
          <w:rFonts w:ascii="Times New Roman" w:hAnsi="Times New Roman" w:cs="Times New Roman"/>
          <w:sz w:val="24"/>
          <w:szCs w:val="24"/>
          <w:vertAlign w:val="superscript"/>
        </w:rPr>
        <w:t>st</w:t>
      </w:r>
      <w:r w:rsidR="00D91DAF">
        <w:rPr>
          <w:rFonts w:ascii="Times New Roman" w:hAnsi="Times New Roman" w:cs="Times New Roman"/>
          <w:sz w:val="24"/>
          <w:szCs w:val="24"/>
        </w:rPr>
        <w:t xml:space="preserve"> </w:t>
      </w:r>
      <w:r w:rsidRPr="008D6181">
        <w:rPr>
          <w:rFonts w:ascii="Times New Roman" w:hAnsi="Times New Roman" w:cs="Times New Roman"/>
          <w:sz w:val="24"/>
          <w:szCs w:val="24"/>
        </w:rPr>
        <w:t>Corinthians 16: 14-18 to explain that the story of the El</w:t>
      </w:r>
      <w:r w:rsidR="00D91DAF">
        <w:rPr>
          <w:rFonts w:ascii="Times New Roman" w:hAnsi="Times New Roman" w:cs="Times New Roman"/>
          <w:sz w:val="24"/>
          <w:szCs w:val="24"/>
        </w:rPr>
        <w:t xml:space="preserve"> </w:t>
      </w:r>
      <w:r w:rsidRPr="008D6181">
        <w:rPr>
          <w:rFonts w:ascii="Times New Roman" w:hAnsi="Times New Roman" w:cs="Times New Roman"/>
          <w:sz w:val="24"/>
          <w:szCs w:val="24"/>
        </w:rPr>
        <w:t>Shaddai Baptist Temple is synonymous with the Church in Corinth. However, he assured the head pastor and the entire congregation that God will always reign supreme and build his church. He</w:t>
      </w:r>
      <w:r w:rsidR="00D91DAF">
        <w:rPr>
          <w:rFonts w:ascii="Times New Roman" w:hAnsi="Times New Roman" w:cs="Times New Roman"/>
          <w:sz w:val="24"/>
          <w:szCs w:val="24"/>
        </w:rPr>
        <w:t xml:space="preserve"> ceased the occasion</w:t>
      </w:r>
      <w:r w:rsidRPr="008D6181">
        <w:rPr>
          <w:rFonts w:ascii="Times New Roman" w:hAnsi="Times New Roman" w:cs="Times New Roman"/>
          <w:sz w:val="24"/>
          <w:szCs w:val="24"/>
        </w:rPr>
        <w:t xml:space="preserve"> to celebrate the Lordship and eternal reign of Jesus</w:t>
      </w:r>
      <w:r w:rsidR="00084FC4" w:rsidRPr="008D6181">
        <w:rPr>
          <w:rFonts w:ascii="Times New Roman" w:hAnsi="Times New Roman" w:cs="Times New Roman"/>
          <w:sz w:val="24"/>
          <w:szCs w:val="24"/>
        </w:rPr>
        <w:t xml:space="preserve"> as owner of the Church, acknowledge the persevering spirit of Rev. Gelly and the contribution of each member of the church in the last 30 years. On the way forward, Prof. Afrane, urged Rev. Gelly to keep the faith alive (2</w:t>
      </w:r>
      <w:r w:rsidR="00084FC4" w:rsidRPr="008D6181">
        <w:rPr>
          <w:rFonts w:ascii="Times New Roman" w:hAnsi="Times New Roman" w:cs="Times New Roman"/>
          <w:sz w:val="24"/>
          <w:szCs w:val="24"/>
          <w:vertAlign w:val="superscript"/>
        </w:rPr>
        <w:t>nd</w:t>
      </w:r>
      <w:r w:rsidR="00084FC4" w:rsidRPr="008D6181">
        <w:rPr>
          <w:rFonts w:ascii="Times New Roman" w:hAnsi="Times New Roman" w:cs="Times New Roman"/>
          <w:sz w:val="24"/>
          <w:szCs w:val="24"/>
        </w:rPr>
        <w:t xml:space="preserve"> Timothy 2:15), be a</w:t>
      </w:r>
      <w:r w:rsidR="00D91DAF">
        <w:rPr>
          <w:rFonts w:ascii="Times New Roman" w:hAnsi="Times New Roman" w:cs="Times New Roman"/>
          <w:sz w:val="24"/>
          <w:szCs w:val="24"/>
        </w:rPr>
        <w:t xml:space="preserve"> </w:t>
      </w:r>
      <w:r w:rsidR="00084FC4" w:rsidRPr="008D6181">
        <w:rPr>
          <w:rFonts w:ascii="Times New Roman" w:hAnsi="Times New Roman" w:cs="Times New Roman"/>
          <w:sz w:val="24"/>
          <w:szCs w:val="24"/>
        </w:rPr>
        <w:t>role model to the church (1</w:t>
      </w:r>
      <w:r w:rsidR="00084FC4" w:rsidRPr="008D6181">
        <w:rPr>
          <w:rFonts w:ascii="Times New Roman" w:hAnsi="Times New Roman" w:cs="Times New Roman"/>
          <w:sz w:val="24"/>
          <w:szCs w:val="24"/>
          <w:vertAlign w:val="superscript"/>
        </w:rPr>
        <w:t>st</w:t>
      </w:r>
      <w:r w:rsidR="00084FC4" w:rsidRPr="008D6181">
        <w:rPr>
          <w:rFonts w:ascii="Times New Roman" w:hAnsi="Times New Roman" w:cs="Times New Roman"/>
          <w:sz w:val="24"/>
          <w:szCs w:val="24"/>
        </w:rPr>
        <w:t xml:space="preserve"> Timothy 4:12), show progress in all things (1</w:t>
      </w:r>
      <w:r w:rsidR="00084FC4" w:rsidRPr="008D6181">
        <w:rPr>
          <w:rFonts w:ascii="Times New Roman" w:hAnsi="Times New Roman" w:cs="Times New Roman"/>
          <w:sz w:val="24"/>
          <w:szCs w:val="24"/>
          <w:vertAlign w:val="superscript"/>
        </w:rPr>
        <w:t>st</w:t>
      </w:r>
      <w:r w:rsidR="00084FC4" w:rsidRPr="008D6181">
        <w:rPr>
          <w:rFonts w:ascii="Times New Roman" w:hAnsi="Times New Roman" w:cs="Times New Roman"/>
          <w:sz w:val="24"/>
          <w:szCs w:val="24"/>
        </w:rPr>
        <w:t xml:space="preserve"> Timohty 4:15) and finally, endeavour to finish his ministry (2</w:t>
      </w:r>
      <w:r w:rsidR="00084FC4" w:rsidRPr="008D6181">
        <w:rPr>
          <w:rFonts w:ascii="Times New Roman" w:hAnsi="Times New Roman" w:cs="Times New Roman"/>
          <w:sz w:val="24"/>
          <w:szCs w:val="24"/>
          <w:vertAlign w:val="superscript"/>
        </w:rPr>
        <w:t>nd</w:t>
      </w:r>
      <w:r w:rsidR="00084FC4" w:rsidRPr="008D6181">
        <w:rPr>
          <w:rFonts w:ascii="Times New Roman" w:hAnsi="Times New Roman" w:cs="Times New Roman"/>
          <w:sz w:val="24"/>
          <w:szCs w:val="24"/>
        </w:rPr>
        <w:t xml:space="preserve"> Timothy</w:t>
      </w:r>
      <w:r w:rsidR="00D91DAF">
        <w:rPr>
          <w:rFonts w:ascii="Times New Roman" w:hAnsi="Times New Roman" w:cs="Times New Roman"/>
          <w:sz w:val="24"/>
          <w:szCs w:val="24"/>
        </w:rPr>
        <w:t xml:space="preserve"> </w:t>
      </w:r>
      <w:r w:rsidR="00084FC4" w:rsidRPr="008D6181">
        <w:rPr>
          <w:rFonts w:ascii="Times New Roman" w:hAnsi="Times New Roman" w:cs="Times New Roman"/>
          <w:sz w:val="24"/>
          <w:szCs w:val="24"/>
        </w:rPr>
        <w:t>4:5b). To the church, he charged them to run the race set before them (Revelation 2:10), examine themselves constantly (2 Corinthians 2:5) and stand unit</w:t>
      </w:r>
      <w:r w:rsidR="00D91DAF">
        <w:rPr>
          <w:rFonts w:ascii="Times New Roman" w:hAnsi="Times New Roman" w:cs="Times New Roman"/>
          <w:sz w:val="24"/>
          <w:szCs w:val="24"/>
        </w:rPr>
        <w:t>ed</w:t>
      </w:r>
      <w:r w:rsidR="00084FC4" w:rsidRPr="008D6181">
        <w:rPr>
          <w:rFonts w:ascii="Times New Roman" w:hAnsi="Times New Roman" w:cs="Times New Roman"/>
          <w:sz w:val="24"/>
          <w:szCs w:val="24"/>
        </w:rPr>
        <w:t xml:space="preserve"> in prayer</w:t>
      </w:r>
      <w:r w:rsidR="00D91DAF">
        <w:rPr>
          <w:rFonts w:ascii="Times New Roman" w:hAnsi="Times New Roman" w:cs="Times New Roman"/>
          <w:sz w:val="24"/>
          <w:szCs w:val="24"/>
        </w:rPr>
        <w:t>.</w:t>
      </w:r>
    </w:p>
    <w:p w14:paraId="6B8E0E39" w14:textId="564FD025" w:rsidR="00F51814" w:rsidRPr="008D6181" w:rsidRDefault="00CB14A8">
      <w:pPr>
        <w:jc w:val="both"/>
        <w:rPr>
          <w:rFonts w:ascii="Times New Roman" w:hAnsi="Times New Roman" w:cs="Times New Roman"/>
          <w:sz w:val="24"/>
          <w:szCs w:val="24"/>
        </w:rPr>
      </w:pPr>
      <w:r w:rsidRPr="008D6181">
        <w:rPr>
          <w:rFonts w:ascii="Times New Roman" w:hAnsi="Times New Roman" w:cs="Times New Roman"/>
          <w:sz w:val="24"/>
          <w:szCs w:val="24"/>
        </w:rPr>
        <w:t>CSU celebrate</w:t>
      </w:r>
      <w:r w:rsidR="00084FC4" w:rsidRPr="008D6181">
        <w:rPr>
          <w:rFonts w:ascii="Times New Roman" w:hAnsi="Times New Roman" w:cs="Times New Roman"/>
          <w:sz w:val="24"/>
          <w:szCs w:val="24"/>
        </w:rPr>
        <w:t>s</w:t>
      </w:r>
      <w:r w:rsidRPr="008D6181">
        <w:rPr>
          <w:rFonts w:ascii="Times New Roman" w:hAnsi="Times New Roman" w:cs="Times New Roman"/>
          <w:sz w:val="24"/>
          <w:szCs w:val="24"/>
        </w:rPr>
        <w:t xml:space="preserve"> Rev. Gelly for </w:t>
      </w:r>
      <w:r w:rsidR="00D91DAF">
        <w:rPr>
          <w:rFonts w:ascii="Times New Roman" w:hAnsi="Times New Roman" w:cs="Times New Roman"/>
          <w:sz w:val="24"/>
          <w:szCs w:val="24"/>
        </w:rPr>
        <w:t xml:space="preserve">demonstrating </w:t>
      </w:r>
      <w:r w:rsidRPr="008D6181">
        <w:rPr>
          <w:rFonts w:ascii="Times New Roman" w:hAnsi="Times New Roman" w:cs="Times New Roman"/>
          <w:sz w:val="24"/>
          <w:szCs w:val="24"/>
        </w:rPr>
        <w:t>transformational leadership</w:t>
      </w:r>
      <w:r w:rsidR="00D91DAF">
        <w:rPr>
          <w:rFonts w:ascii="Times New Roman" w:hAnsi="Times New Roman" w:cs="Times New Roman"/>
          <w:sz w:val="24"/>
          <w:szCs w:val="24"/>
        </w:rPr>
        <w:t xml:space="preserve"> and impacting his generation</w:t>
      </w:r>
      <w:r w:rsidRPr="008D6181">
        <w:rPr>
          <w:rFonts w:ascii="Times New Roman" w:hAnsi="Times New Roman" w:cs="Times New Roman"/>
          <w:sz w:val="24"/>
          <w:szCs w:val="24"/>
        </w:rPr>
        <w:t>. We use this occasion to encourage and urge all alumni who are making impacts in their various fields of endeavour</w:t>
      </w:r>
      <w:r w:rsidR="00084FC4" w:rsidRPr="008D6181">
        <w:rPr>
          <w:rFonts w:ascii="Times New Roman" w:hAnsi="Times New Roman" w:cs="Times New Roman"/>
          <w:sz w:val="24"/>
          <w:szCs w:val="24"/>
        </w:rPr>
        <w:t xml:space="preserve"> to remember the ethical and godly values the institution has </w:t>
      </w:r>
      <w:r w:rsidR="00D91DAF">
        <w:rPr>
          <w:rFonts w:ascii="Times New Roman" w:hAnsi="Times New Roman" w:cs="Times New Roman"/>
          <w:sz w:val="24"/>
          <w:szCs w:val="24"/>
        </w:rPr>
        <w:t>imbibed</w:t>
      </w:r>
      <w:r w:rsidR="00084FC4" w:rsidRPr="008D6181">
        <w:rPr>
          <w:rFonts w:ascii="Times New Roman" w:hAnsi="Times New Roman" w:cs="Times New Roman"/>
          <w:sz w:val="24"/>
          <w:szCs w:val="24"/>
        </w:rPr>
        <w:t xml:space="preserve"> in them</w:t>
      </w:r>
      <w:r w:rsidRPr="008D6181">
        <w:rPr>
          <w:rFonts w:ascii="Times New Roman" w:hAnsi="Times New Roman" w:cs="Times New Roman"/>
          <w:sz w:val="24"/>
          <w:szCs w:val="24"/>
        </w:rPr>
        <w:t xml:space="preserve">. We stand by you and are more than ready to connect to </w:t>
      </w:r>
      <w:r w:rsidR="00D91DAF">
        <w:rPr>
          <w:rFonts w:ascii="Times New Roman" w:hAnsi="Times New Roman" w:cs="Times New Roman"/>
          <w:sz w:val="24"/>
          <w:szCs w:val="24"/>
        </w:rPr>
        <w:t xml:space="preserve">make </w:t>
      </w:r>
      <w:r w:rsidRPr="008D6181">
        <w:rPr>
          <w:rFonts w:ascii="Times New Roman" w:hAnsi="Times New Roman" w:cs="Times New Roman"/>
          <w:sz w:val="24"/>
          <w:szCs w:val="24"/>
        </w:rPr>
        <w:t>local and global impacts towards the transformation of society.</w:t>
      </w:r>
    </w:p>
    <w:sectPr w:rsidR="00F51814" w:rsidRPr="008D6181" w:rsidSect="008D618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A4"/>
    <w:rsid w:val="00084FC4"/>
    <w:rsid w:val="001D16EC"/>
    <w:rsid w:val="00205461"/>
    <w:rsid w:val="00356A79"/>
    <w:rsid w:val="00470E06"/>
    <w:rsid w:val="004F0149"/>
    <w:rsid w:val="008D6181"/>
    <w:rsid w:val="00C07CA4"/>
    <w:rsid w:val="00CB14A8"/>
    <w:rsid w:val="00D372AA"/>
    <w:rsid w:val="00D91DAF"/>
    <w:rsid w:val="00E67709"/>
    <w:rsid w:val="00F51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7620"/>
  <w15:chartTrackingRefBased/>
  <w15:docId w15:val="{D539B6E3-F734-4282-AC2F-39A82230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POKUMENSAH</dc:creator>
  <cp:keywords/>
  <dc:description/>
  <cp:lastModifiedBy>JUSTICE POKUMENSAH</cp:lastModifiedBy>
  <cp:revision>2</cp:revision>
  <dcterms:created xsi:type="dcterms:W3CDTF">2024-05-10T14:32:00Z</dcterms:created>
  <dcterms:modified xsi:type="dcterms:W3CDTF">2024-05-10T14:32:00Z</dcterms:modified>
</cp:coreProperties>
</file>