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FE7D5" w14:textId="796E0C54" w:rsidR="00E46562" w:rsidRPr="00BB1F9A" w:rsidRDefault="002E73C9" w:rsidP="00183530">
      <w:pPr>
        <w:spacing w:line="360" w:lineRule="auto"/>
        <w:jc w:val="center"/>
        <w:rPr>
          <w:rFonts w:ascii="Times New Roman" w:hAnsi="Times New Roman" w:cs="Times New Roman"/>
          <w:b/>
          <w:bCs/>
          <w:sz w:val="24"/>
          <w:szCs w:val="24"/>
        </w:rPr>
      </w:pPr>
      <w:bookmarkStart w:id="0" w:name="_Hlk172493220"/>
      <w:r w:rsidRPr="00BB1F9A">
        <w:rPr>
          <w:rFonts w:ascii="Times New Roman" w:hAnsi="Times New Roman" w:cs="Times New Roman"/>
          <w:b/>
          <w:bCs/>
          <w:sz w:val="24"/>
          <w:szCs w:val="24"/>
        </w:rPr>
        <w:t xml:space="preserve">CELEBRATING 50 YEARS OF ACADEMIC EXCELLENCE: A SPOTLIGHT ON </w:t>
      </w:r>
      <w:r w:rsidR="0019397E" w:rsidRPr="00BB1F9A">
        <w:rPr>
          <w:rFonts w:ascii="Times New Roman" w:hAnsi="Times New Roman" w:cs="Times New Roman"/>
          <w:b/>
          <w:bCs/>
          <w:sz w:val="24"/>
          <w:szCs w:val="24"/>
        </w:rPr>
        <w:t xml:space="preserve">CSU ALUMNUS </w:t>
      </w:r>
      <w:r w:rsidRPr="00BB1F9A">
        <w:rPr>
          <w:rFonts w:ascii="Times New Roman" w:hAnsi="Times New Roman" w:cs="Times New Roman"/>
          <w:b/>
          <w:bCs/>
          <w:sz w:val="24"/>
          <w:szCs w:val="24"/>
        </w:rPr>
        <w:t>GLOBAL ICON</w:t>
      </w:r>
      <w:r w:rsidR="00863062" w:rsidRPr="00BB1F9A">
        <w:rPr>
          <w:rFonts w:ascii="Times New Roman" w:hAnsi="Times New Roman" w:cs="Times New Roman"/>
          <w:b/>
          <w:bCs/>
          <w:sz w:val="24"/>
          <w:szCs w:val="24"/>
        </w:rPr>
        <w:t xml:space="preserve"> </w:t>
      </w:r>
    </w:p>
    <w:bookmarkEnd w:id="0"/>
    <w:p w14:paraId="2BB1A304" w14:textId="4F660378" w:rsidR="00E46562" w:rsidRPr="00BB1F9A" w:rsidRDefault="002E73C9" w:rsidP="00183530">
      <w:pPr>
        <w:spacing w:line="360" w:lineRule="auto"/>
        <w:jc w:val="center"/>
        <w:rPr>
          <w:rFonts w:ascii="Times New Roman" w:hAnsi="Times New Roman" w:cs="Times New Roman"/>
          <w:b/>
          <w:bCs/>
          <w:sz w:val="24"/>
          <w:szCs w:val="24"/>
        </w:rPr>
      </w:pPr>
      <w:r w:rsidRPr="00BB1F9A">
        <w:rPr>
          <w:rFonts w:ascii="Times New Roman" w:hAnsi="Times New Roman" w:cs="Times New Roman"/>
          <w:b/>
          <w:bCs/>
          <w:sz w:val="24"/>
          <w:szCs w:val="24"/>
        </w:rPr>
        <w:t>BY</w:t>
      </w:r>
    </w:p>
    <w:p w14:paraId="34353257" w14:textId="53D611D9" w:rsidR="00E46562" w:rsidRPr="00BB1F9A" w:rsidRDefault="00854A36" w:rsidP="00183530">
      <w:pPr>
        <w:spacing w:line="360" w:lineRule="auto"/>
        <w:jc w:val="center"/>
        <w:rPr>
          <w:rFonts w:ascii="Times New Roman" w:hAnsi="Times New Roman" w:cs="Times New Roman"/>
          <w:b/>
          <w:bCs/>
          <w:sz w:val="24"/>
          <w:szCs w:val="24"/>
        </w:rPr>
      </w:pPr>
      <w:r w:rsidRPr="00BB1F9A">
        <w:rPr>
          <w:rFonts w:ascii="Times New Roman" w:hAnsi="Times New Roman" w:cs="Times New Roman"/>
          <w:b/>
          <w:bCs/>
          <w:sz w:val="24"/>
          <w:szCs w:val="24"/>
        </w:rPr>
        <w:t xml:space="preserve">REV. </w:t>
      </w:r>
      <w:r w:rsidR="002E73C9" w:rsidRPr="00BB1F9A">
        <w:rPr>
          <w:rFonts w:ascii="Times New Roman" w:hAnsi="Times New Roman" w:cs="Times New Roman"/>
          <w:b/>
          <w:bCs/>
          <w:sz w:val="24"/>
          <w:szCs w:val="24"/>
        </w:rPr>
        <w:t>JUSTICE BOFFAH POKUMENSAH</w:t>
      </w:r>
    </w:p>
    <w:p w14:paraId="15EEFD83" w14:textId="77777777" w:rsidR="00E46562" w:rsidRPr="00BB1F9A" w:rsidRDefault="00E46562" w:rsidP="0068401D">
      <w:pPr>
        <w:spacing w:line="360" w:lineRule="auto"/>
        <w:rPr>
          <w:rFonts w:ascii="Times New Roman" w:hAnsi="Times New Roman" w:cs="Times New Roman"/>
          <w:sz w:val="24"/>
          <w:szCs w:val="24"/>
        </w:rPr>
      </w:pPr>
    </w:p>
    <w:p w14:paraId="147CAADD" w14:textId="77777777" w:rsidR="001D5BBB" w:rsidRDefault="001B054C" w:rsidP="0068401D">
      <w:pPr>
        <w:spacing w:line="360" w:lineRule="auto"/>
        <w:jc w:val="both"/>
        <w:rPr>
          <w:rFonts w:ascii="Times New Roman" w:hAnsi="Times New Roman" w:cs="Times New Roman"/>
          <w:sz w:val="24"/>
          <w:szCs w:val="24"/>
        </w:rPr>
      </w:pPr>
      <w:r w:rsidRPr="00BB1F9A">
        <w:rPr>
          <w:rFonts w:ascii="Times New Roman" w:hAnsi="Times New Roman" w:cs="Times New Roman"/>
          <w:sz w:val="24"/>
          <w:szCs w:val="24"/>
        </w:rPr>
        <w:t xml:space="preserve">The </w:t>
      </w:r>
      <w:r w:rsidR="00E46562" w:rsidRPr="00BB1F9A">
        <w:rPr>
          <w:rFonts w:ascii="Times New Roman" w:hAnsi="Times New Roman" w:cs="Times New Roman"/>
          <w:sz w:val="24"/>
          <w:szCs w:val="24"/>
        </w:rPr>
        <w:t xml:space="preserve">Christian Service University is 50 years and is pursuing a one-year anniversary celebrations under the theme: “CSUC @50: Achievements, Challenges and Prospects”. </w:t>
      </w:r>
    </w:p>
    <w:p w14:paraId="4151A24F" w14:textId="77777777" w:rsidR="001D5BBB" w:rsidRDefault="001D5BBB" w:rsidP="0068401D">
      <w:pPr>
        <w:spacing w:line="360" w:lineRule="auto"/>
        <w:jc w:val="both"/>
        <w:rPr>
          <w:rFonts w:ascii="Times New Roman" w:hAnsi="Times New Roman" w:cs="Times New Roman"/>
          <w:sz w:val="24"/>
          <w:szCs w:val="24"/>
        </w:rPr>
      </w:pPr>
    </w:p>
    <w:p w14:paraId="38D11113" w14:textId="092E4987" w:rsidR="00803252" w:rsidRPr="00BB1F9A" w:rsidRDefault="001D5BBB" w:rsidP="0068401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part of the anniversary celebrations, </w:t>
      </w:r>
      <w:r w:rsidR="00803252" w:rsidRPr="00BB1F9A">
        <w:rPr>
          <w:rFonts w:ascii="Times New Roman" w:hAnsi="Times New Roman" w:cs="Times New Roman"/>
          <w:sz w:val="24"/>
          <w:szCs w:val="24"/>
        </w:rPr>
        <w:t xml:space="preserve">the </w:t>
      </w:r>
      <w:r>
        <w:rPr>
          <w:rFonts w:ascii="Times New Roman" w:hAnsi="Times New Roman" w:cs="Times New Roman"/>
          <w:sz w:val="24"/>
          <w:szCs w:val="24"/>
        </w:rPr>
        <w:t xml:space="preserve">University </w:t>
      </w:r>
      <w:r w:rsidR="00803252" w:rsidRPr="00BB1F9A">
        <w:rPr>
          <w:rFonts w:ascii="Times New Roman" w:hAnsi="Times New Roman" w:cs="Times New Roman"/>
          <w:sz w:val="24"/>
          <w:szCs w:val="24"/>
        </w:rPr>
        <w:t xml:space="preserve">is </w:t>
      </w:r>
      <w:r>
        <w:rPr>
          <w:rFonts w:ascii="Times New Roman" w:hAnsi="Times New Roman" w:cs="Times New Roman"/>
          <w:sz w:val="24"/>
          <w:szCs w:val="24"/>
        </w:rPr>
        <w:t>celebrating</w:t>
      </w:r>
      <w:r w:rsidR="00803252" w:rsidRPr="00BB1F9A">
        <w:rPr>
          <w:rFonts w:ascii="Times New Roman" w:hAnsi="Times New Roman" w:cs="Times New Roman"/>
          <w:sz w:val="24"/>
          <w:szCs w:val="24"/>
        </w:rPr>
        <w:t xml:space="preserve"> the </w:t>
      </w:r>
      <w:r>
        <w:rPr>
          <w:rFonts w:ascii="Times New Roman" w:hAnsi="Times New Roman" w:cs="Times New Roman"/>
          <w:sz w:val="24"/>
          <w:szCs w:val="24"/>
        </w:rPr>
        <w:t xml:space="preserve">academic excellence </w:t>
      </w:r>
      <w:r w:rsidR="00803252" w:rsidRPr="00BB1F9A">
        <w:rPr>
          <w:rFonts w:ascii="Times New Roman" w:hAnsi="Times New Roman" w:cs="Times New Roman"/>
          <w:sz w:val="24"/>
          <w:szCs w:val="24"/>
        </w:rPr>
        <w:t xml:space="preserve">of its over 7000 alumni. One of such alumni who has distinguished himself in the area of academic excellence is </w:t>
      </w:r>
      <w:r w:rsidRPr="00BB1F9A">
        <w:rPr>
          <w:rFonts w:ascii="Times New Roman" w:hAnsi="Times New Roman" w:cs="Times New Roman"/>
          <w:sz w:val="24"/>
          <w:szCs w:val="24"/>
        </w:rPr>
        <w:t xml:space="preserve">Associate Professor Dr </w:t>
      </w:r>
      <w:proofErr w:type="spellStart"/>
      <w:r w:rsidRPr="00BB1F9A">
        <w:rPr>
          <w:rFonts w:ascii="Times New Roman" w:hAnsi="Times New Roman" w:cs="Times New Roman"/>
          <w:sz w:val="24"/>
          <w:szCs w:val="24"/>
        </w:rPr>
        <w:t>Dr</w:t>
      </w:r>
      <w:proofErr w:type="spellEnd"/>
      <w:r w:rsidRPr="00BB1F9A">
        <w:rPr>
          <w:rFonts w:ascii="Times New Roman" w:hAnsi="Times New Roman" w:cs="Times New Roman"/>
          <w:sz w:val="24"/>
          <w:szCs w:val="24"/>
        </w:rPr>
        <w:t xml:space="preserve"> </w:t>
      </w:r>
      <w:proofErr w:type="spellStart"/>
      <w:r w:rsidRPr="00BB1F9A">
        <w:rPr>
          <w:rFonts w:ascii="Times New Roman" w:hAnsi="Times New Roman" w:cs="Times New Roman"/>
          <w:sz w:val="24"/>
          <w:szCs w:val="24"/>
        </w:rPr>
        <w:t>Dr</w:t>
      </w:r>
      <w:proofErr w:type="spellEnd"/>
      <w:r w:rsidRPr="00BB1F9A">
        <w:rPr>
          <w:rFonts w:ascii="Times New Roman" w:hAnsi="Times New Roman" w:cs="Times New Roman"/>
          <w:sz w:val="24"/>
          <w:szCs w:val="24"/>
        </w:rPr>
        <w:t xml:space="preserve"> Joseph Akwasi Agyemang</w:t>
      </w:r>
      <w:r w:rsidRPr="001D5BBB">
        <w:rPr>
          <w:rFonts w:ascii="Times New Roman" w:hAnsi="Times New Roman" w:cs="Times New Roman"/>
          <w:sz w:val="24"/>
          <w:szCs w:val="24"/>
        </w:rPr>
        <w:t xml:space="preserve"> </w:t>
      </w:r>
      <w:r>
        <w:rPr>
          <w:rFonts w:ascii="Times New Roman" w:hAnsi="Times New Roman" w:cs="Times New Roman"/>
          <w:sz w:val="24"/>
          <w:szCs w:val="24"/>
        </w:rPr>
        <w:t>who has been celebrated as a global icon</w:t>
      </w:r>
      <w:r>
        <w:rPr>
          <w:rFonts w:ascii="Times New Roman" w:hAnsi="Times New Roman" w:cs="Times New Roman"/>
          <w:sz w:val="24"/>
          <w:szCs w:val="24"/>
        </w:rPr>
        <w:t xml:space="preserve"> for bagging</w:t>
      </w:r>
      <w:r w:rsidR="00803252" w:rsidRPr="00BB1F9A">
        <w:rPr>
          <w:rFonts w:ascii="Times New Roman" w:hAnsi="Times New Roman" w:cs="Times New Roman"/>
          <w:sz w:val="24"/>
          <w:szCs w:val="24"/>
        </w:rPr>
        <w:t xml:space="preserve"> three PhDs in Accounting </w:t>
      </w:r>
      <w:r>
        <w:rPr>
          <w:rFonts w:ascii="Times New Roman" w:hAnsi="Times New Roman" w:cs="Times New Roman"/>
          <w:sz w:val="24"/>
          <w:szCs w:val="24"/>
        </w:rPr>
        <w:t>from</w:t>
      </w:r>
      <w:r w:rsidR="00803252" w:rsidRPr="00BB1F9A">
        <w:rPr>
          <w:rFonts w:ascii="Times New Roman" w:hAnsi="Times New Roman" w:cs="Times New Roman"/>
          <w:sz w:val="24"/>
          <w:szCs w:val="24"/>
        </w:rPr>
        <w:t xml:space="preserve"> three different universities</w:t>
      </w:r>
      <w:r>
        <w:rPr>
          <w:rFonts w:ascii="Times New Roman" w:hAnsi="Times New Roman" w:cs="Times New Roman"/>
          <w:sz w:val="24"/>
          <w:szCs w:val="24"/>
        </w:rPr>
        <w:t>.</w:t>
      </w:r>
    </w:p>
    <w:p w14:paraId="10F81C50" w14:textId="1D555F8C" w:rsidR="00863062" w:rsidRPr="00BB1F9A" w:rsidRDefault="001D5BBB" w:rsidP="0068401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Academic achievements of</w:t>
      </w:r>
      <w:r w:rsidR="00863062" w:rsidRPr="00BB1F9A">
        <w:rPr>
          <w:rFonts w:ascii="Times New Roman" w:hAnsi="Times New Roman" w:cs="Times New Roman"/>
          <w:b/>
          <w:bCs/>
          <w:sz w:val="24"/>
          <w:szCs w:val="24"/>
        </w:rPr>
        <w:t xml:space="preserve"> Professor Agyemang</w:t>
      </w:r>
    </w:p>
    <w:p w14:paraId="16E869C6" w14:textId="3518BC2F" w:rsidR="000B4394" w:rsidRPr="00BB1F9A" w:rsidRDefault="00E332F5" w:rsidP="0068401D">
      <w:pPr>
        <w:spacing w:line="360" w:lineRule="auto"/>
        <w:jc w:val="both"/>
        <w:rPr>
          <w:rFonts w:ascii="Times New Roman" w:hAnsi="Times New Roman" w:cs="Times New Roman"/>
          <w:sz w:val="24"/>
          <w:szCs w:val="24"/>
        </w:rPr>
      </w:pPr>
      <w:r w:rsidRPr="00BB1F9A">
        <w:rPr>
          <w:rFonts w:ascii="Times New Roman" w:hAnsi="Times New Roman" w:cs="Times New Roman"/>
          <w:sz w:val="24"/>
          <w:szCs w:val="24"/>
        </w:rPr>
        <w:t xml:space="preserve">Associate </w:t>
      </w:r>
      <w:r w:rsidR="00D9243A" w:rsidRPr="00BB1F9A">
        <w:rPr>
          <w:rFonts w:ascii="Times New Roman" w:hAnsi="Times New Roman" w:cs="Times New Roman"/>
          <w:sz w:val="24"/>
          <w:szCs w:val="24"/>
        </w:rPr>
        <w:t xml:space="preserve">Professor Agyemang began his academic journey from Christian Service University (then Christian Service University College) from 2004 and graduated in 2007. It is instructive to note that he was one of the first batch of Bachelor of Business Administration students </w:t>
      </w:r>
      <w:r w:rsidRPr="00BB1F9A">
        <w:rPr>
          <w:rFonts w:ascii="Times New Roman" w:hAnsi="Times New Roman" w:cs="Times New Roman"/>
          <w:sz w:val="24"/>
          <w:szCs w:val="24"/>
        </w:rPr>
        <w:t>and he</w:t>
      </w:r>
      <w:r w:rsidR="00D9243A" w:rsidRPr="00BB1F9A">
        <w:rPr>
          <w:rFonts w:ascii="Times New Roman" w:hAnsi="Times New Roman" w:cs="Times New Roman"/>
          <w:sz w:val="24"/>
          <w:szCs w:val="24"/>
        </w:rPr>
        <w:t xml:space="preserve"> pursued Accounting (honours).</w:t>
      </w:r>
      <w:r w:rsidR="000B4394" w:rsidRPr="00BB1F9A">
        <w:rPr>
          <w:rFonts w:ascii="Times New Roman" w:hAnsi="Times New Roman" w:cs="Times New Roman"/>
          <w:sz w:val="24"/>
          <w:szCs w:val="24"/>
        </w:rPr>
        <w:t xml:space="preserve"> Currently, Professor Agyemang is a</w:t>
      </w:r>
      <w:r w:rsidRPr="00BB1F9A">
        <w:rPr>
          <w:rFonts w:ascii="Times New Roman" w:hAnsi="Times New Roman" w:cs="Times New Roman"/>
          <w:sz w:val="24"/>
          <w:szCs w:val="24"/>
        </w:rPr>
        <w:t xml:space="preserve"> member of the</w:t>
      </w:r>
      <w:r w:rsidR="000B4394" w:rsidRPr="00BB1F9A">
        <w:rPr>
          <w:rFonts w:ascii="Times New Roman" w:hAnsi="Times New Roman" w:cs="Times New Roman"/>
          <w:sz w:val="24"/>
          <w:szCs w:val="24"/>
        </w:rPr>
        <w:t xml:space="preserve"> Faculty of Commerce at the University of Eswatini (UNESWA). Prior to his current appointment, he has lectured in several universities including Ghana Communication Technology, Sikkim Manipal University, Ghana Baptist University College, University of Cape Coast (Distance learning), Christian Service University College and the Institute of Business Management and Journalism (IBM&amp;J).</w:t>
      </w:r>
    </w:p>
    <w:p w14:paraId="67DD5E9E" w14:textId="01E54C01" w:rsidR="00854A36" w:rsidRPr="00BB1F9A" w:rsidRDefault="00854A36" w:rsidP="0068401D">
      <w:pPr>
        <w:spacing w:line="360" w:lineRule="auto"/>
        <w:jc w:val="both"/>
        <w:rPr>
          <w:rFonts w:ascii="Times New Roman" w:hAnsi="Times New Roman" w:cs="Times New Roman"/>
          <w:sz w:val="24"/>
          <w:szCs w:val="24"/>
        </w:rPr>
      </w:pPr>
      <w:r w:rsidRPr="00BB1F9A">
        <w:rPr>
          <w:rFonts w:ascii="Times New Roman" w:hAnsi="Times New Roman" w:cs="Times New Roman"/>
          <w:sz w:val="24"/>
          <w:szCs w:val="24"/>
        </w:rPr>
        <w:t xml:space="preserve">In addition to the 3 PhDs Professor Agyemang holds three research based second degrees namely: </w:t>
      </w:r>
      <w:r w:rsidR="00704DE8" w:rsidRPr="00BB1F9A">
        <w:rPr>
          <w:rFonts w:ascii="Times New Roman" w:hAnsi="Times New Roman" w:cs="Times New Roman"/>
          <w:sz w:val="24"/>
          <w:szCs w:val="24"/>
        </w:rPr>
        <w:t>Master of Philosoph</w:t>
      </w:r>
      <w:r w:rsidRPr="00BB1F9A">
        <w:rPr>
          <w:rFonts w:ascii="Times New Roman" w:hAnsi="Times New Roman" w:cs="Times New Roman"/>
          <w:sz w:val="24"/>
          <w:szCs w:val="24"/>
        </w:rPr>
        <w:t xml:space="preserve">y </w:t>
      </w:r>
      <w:r w:rsidR="00704DE8" w:rsidRPr="00BB1F9A">
        <w:rPr>
          <w:rFonts w:ascii="Times New Roman" w:hAnsi="Times New Roman" w:cs="Times New Roman"/>
          <w:sz w:val="24"/>
          <w:szCs w:val="24"/>
        </w:rPr>
        <w:t>in Accounting Sciences (Financial Accounting) from University of South Africa, Master of Financial Management (Treasury and Working Capital Management) from Amity University Utter Pradesh, India, a Master of Commerce</w:t>
      </w:r>
      <w:r w:rsidRPr="00BB1F9A">
        <w:rPr>
          <w:rFonts w:ascii="Times New Roman" w:hAnsi="Times New Roman" w:cs="Times New Roman"/>
          <w:sz w:val="24"/>
          <w:szCs w:val="24"/>
        </w:rPr>
        <w:t xml:space="preserve"> </w:t>
      </w:r>
      <w:r w:rsidR="00704DE8" w:rsidRPr="00BB1F9A">
        <w:rPr>
          <w:rFonts w:ascii="Times New Roman" w:hAnsi="Times New Roman" w:cs="Times New Roman"/>
          <w:sz w:val="24"/>
          <w:szCs w:val="24"/>
        </w:rPr>
        <w:t xml:space="preserve">(Accounting and Finance) from Sikkim Manipal University, India, </w:t>
      </w:r>
      <w:r w:rsidRPr="00BB1F9A">
        <w:rPr>
          <w:rFonts w:ascii="Times New Roman" w:hAnsi="Times New Roman" w:cs="Times New Roman"/>
          <w:sz w:val="24"/>
          <w:szCs w:val="24"/>
        </w:rPr>
        <w:t xml:space="preserve">and </w:t>
      </w:r>
      <w:r w:rsidR="00704DE8" w:rsidRPr="00BB1F9A">
        <w:rPr>
          <w:rFonts w:ascii="Times New Roman" w:hAnsi="Times New Roman" w:cs="Times New Roman"/>
          <w:sz w:val="24"/>
          <w:szCs w:val="24"/>
        </w:rPr>
        <w:t>a Post Graduate Diploma</w:t>
      </w:r>
      <w:r w:rsidRPr="00BB1F9A">
        <w:rPr>
          <w:rFonts w:ascii="Times New Roman" w:hAnsi="Times New Roman" w:cs="Times New Roman"/>
          <w:sz w:val="24"/>
          <w:szCs w:val="24"/>
        </w:rPr>
        <w:t xml:space="preserve"> </w:t>
      </w:r>
      <w:r w:rsidR="00704DE8" w:rsidRPr="00BB1F9A">
        <w:rPr>
          <w:rFonts w:ascii="Times New Roman" w:hAnsi="Times New Roman" w:cs="Times New Roman"/>
          <w:sz w:val="24"/>
          <w:szCs w:val="24"/>
        </w:rPr>
        <w:t>- PGD in Forensic Accounting and Fraud Examination from International Forensic Science, India</w:t>
      </w:r>
      <w:r w:rsidRPr="00BB1F9A">
        <w:rPr>
          <w:rFonts w:ascii="Times New Roman" w:hAnsi="Times New Roman" w:cs="Times New Roman"/>
          <w:sz w:val="24"/>
          <w:szCs w:val="24"/>
        </w:rPr>
        <w:t>.</w:t>
      </w:r>
    </w:p>
    <w:p w14:paraId="68D416A8" w14:textId="48227650" w:rsidR="00863062" w:rsidRPr="00BB1F9A" w:rsidRDefault="00863062" w:rsidP="00863062">
      <w:pPr>
        <w:spacing w:line="360" w:lineRule="auto"/>
        <w:jc w:val="both"/>
        <w:rPr>
          <w:rFonts w:ascii="Times New Roman" w:hAnsi="Times New Roman" w:cs="Times New Roman"/>
          <w:sz w:val="24"/>
          <w:szCs w:val="24"/>
        </w:rPr>
      </w:pPr>
      <w:r w:rsidRPr="00BB1F9A">
        <w:rPr>
          <w:rFonts w:ascii="Times New Roman" w:hAnsi="Times New Roman" w:cs="Times New Roman"/>
          <w:sz w:val="24"/>
          <w:szCs w:val="24"/>
        </w:rPr>
        <w:lastRenderedPageBreak/>
        <w:t xml:space="preserve">Professor Dr </w:t>
      </w:r>
      <w:proofErr w:type="spellStart"/>
      <w:r w:rsidRPr="00BB1F9A">
        <w:rPr>
          <w:rFonts w:ascii="Times New Roman" w:hAnsi="Times New Roman" w:cs="Times New Roman"/>
          <w:sz w:val="24"/>
          <w:szCs w:val="24"/>
        </w:rPr>
        <w:t>Dr</w:t>
      </w:r>
      <w:proofErr w:type="spellEnd"/>
      <w:r w:rsidRPr="00BB1F9A">
        <w:rPr>
          <w:rFonts w:ascii="Times New Roman" w:hAnsi="Times New Roman" w:cs="Times New Roman"/>
          <w:sz w:val="24"/>
          <w:szCs w:val="24"/>
        </w:rPr>
        <w:t xml:space="preserve"> </w:t>
      </w:r>
      <w:proofErr w:type="spellStart"/>
      <w:r w:rsidRPr="00BB1F9A">
        <w:rPr>
          <w:rFonts w:ascii="Times New Roman" w:hAnsi="Times New Roman" w:cs="Times New Roman"/>
          <w:sz w:val="24"/>
          <w:szCs w:val="24"/>
        </w:rPr>
        <w:t>Dr</w:t>
      </w:r>
      <w:proofErr w:type="spellEnd"/>
      <w:r w:rsidRPr="00BB1F9A">
        <w:rPr>
          <w:rFonts w:ascii="Times New Roman" w:hAnsi="Times New Roman" w:cs="Times New Roman"/>
          <w:sz w:val="24"/>
          <w:szCs w:val="24"/>
        </w:rPr>
        <w:t xml:space="preserve"> Agyemang has authored a number of books and published a number of articles in journals of repute such as Migration Letters, Sustainability, Environmental Science and Pollution Research, Energy Exploration &amp; Exploitation, Dinasti International Journal of Economics, Finance &amp; Accounting, </w:t>
      </w:r>
      <w:r w:rsidR="008C68E3">
        <w:rPr>
          <w:rFonts w:ascii="Times New Roman" w:hAnsi="Times New Roman" w:cs="Times New Roman"/>
          <w:sz w:val="24"/>
          <w:szCs w:val="24"/>
        </w:rPr>
        <w:t>and many others</w:t>
      </w:r>
      <w:r w:rsidRPr="00BB1F9A">
        <w:rPr>
          <w:rFonts w:ascii="Times New Roman" w:hAnsi="Times New Roman" w:cs="Times New Roman"/>
          <w:sz w:val="24"/>
          <w:szCs w:val="24"/>
        </w:rPr>
        <w:t>. Professor Agyemang’s standing as an academic achiever is underscored by his ranking in the Alper-Doger (AD) Scientific Index, where he ranks as the 16th most cited scientist at the University of Eswatini and the 19th most cited scientist in Eswatini.</w:t>
      </w:r>
    </w:p>
    <w:p w14:paraId="0BCAA901" w14:textId="2A56D71D" w:rsidR="00704DE8" w:rsidRPr="00BB1F9A" w:rsidRDefault="00854A36" w:rsidP="0068401D">
      <w:pPr>
        <w:spacing w:line="360" w:lineRule="auto"/>
        <w:jc w:val="both"/>
        <w:rPr>
          <w:rFonts w:ascii="Times New Roman" w:hAnsi="Times New Roman" w:cs="Times New Roman"/>
          <w:sz w:val="24"/>
          <w:szCs w:val="24"/>
        </w:rPr>
      </w:pPr>
      <w:r w:rsidRPr="00BB1F9A">
        <w:rPr>
          <w:rFonts w:ascii="Times New Roman" w:hAnsi="Times New Roman" w:cs="Times New Roman"/>
          <w:sz w:val="24"/>
          <w:szCs w:val="24"/>
        </w:rPr>
        <w:t>Currently</w:t>
      </w:r>
      <w:r w:rsidR="008C68E3">
        <w:rPr>
          <w:rFonts w:ascii="Times New Roman" w:hAnsi="Times New Roman" w:cs="Times New Roman"/>
          <w:sz w:val="24"/>
          <w:szCs w:val="24"/>
        </w:rPr>
        <w:t>,</w:t>
      </w:r>
      <w:r w:rsidRPr="00BB1F9A">
        <w:rPr>
          <w:rFonts w:ascii="Times New Roman" w:hAnsi="Times New Roman" w:cs="Times New Roman"/>
          <w:sz w:val="24"/>
          <w:szCs w:val="24"/>
        </w:rPr>
        <w:t xml:space="preserve"> Professor Agyemang has </w:t>
      </w:r>
      <w:r w:rsidR="00704DE8" w:rsidRPr="00BB1F9A">
        <w:rPr>
          <w:rFonts w:ascii="Times New Roman" w:hAnsi="Times New Roman" w:cs="Times New Roman"/>
          <w:sz w:val="24"/>
          <w:szCs w:val="24"/>
        </w:rPr>
        <w:t>16 publications (single) in refereed journals and 6 co-authored publications</w:t>
      </w:r>
      <w:r w:rsidRPr="00BB1F9A">
        <w:rPr>
          <w:rFonts w:ascii="Times New Roman" w:hAnsi="Times New Roman" w:cs="Times New Roman"/>
          <w:sz w:val="24"/>
          <w:szCs w:val="24"/>
        </w:rPr>
        <w:t xml:space="preserve"> to his credit and a member of professional bodies including: </w:t>
      </w:r>
      <w:r w:rsidR="00704DE8" w:rsidRPr="00A9130A">
        <w:rPr>
          <w:rFonts w:ascii="Times New Roman" w:hAnsi="Times New Roman" w:cs="Times New Roman"/>
          <w:sz w:val="24"/>
          <w:szCs w:val="24"/>
        </w:rPr>
        <w:t>1)</w:t>
      </w:r>
      <w:r w:rsidR="00704DE8" w:rsidRPr="00BB1F9A">
        <w:rPr>
          <w:rFonts w:ascii="Times New Roman" w:hAnsi="Times New Roman" w:cs="Times New Roman"/>
          <w:b/>
          <w:bCs/>
          <w:sz w:val="24"/>
          <w:szCs w:val="24"/>
        </w:rPr>
        <w:t xml:space="preserve"> </w:t>
      </w:r>
      <w:r w:rsidR="00704DE8" w:rsidRPr="00BB1F9A">
        <w:rPr>
          <w:rFonts w:ascii="Times New Roman" w:hAnsi="Times New Roman" w:cs="Times New Roman"/>
          <w:sz w:val="24"/>
          <w:szCs w:val="24"/>
        </w:rPr>
        <w:t xml:space="preserve">Certified Public Accountant (CPA): Institute of Certified Public Accountants </w:t>
      </w:r>
      <w:r w:rsidRPr="00BB1F9A">
        <w:rPr>
          <w:rFonts w:ascii="Times New Roman" w:hAnsi="Times New Roman" w:cs="Times New Roman"/>
          <w:sz w:val="24"/>
          <w:szCs w:val="24"/>
        </w:rPr>
        <w:t>–</w:t>
      </w:r>
      <w:r w:rsidR="00704DE8" w:rsidRPr="00BB1F9A">
        <w:rPr>
          <w:rFonts w:ascii="Times New Roman" w:hAnsi="Times New Roman" w:cs="Times New Roman"/>
          <w:sz w:val="24"/>
          <w:szCs w:val="24"/>
        </w:rPr>
        <w:t xml:space="preserve"> Pakistan</w:t>
      </w:r>
      <w:r w:rsidRPr="00BB1F9A">
        <w:rPr>
          <w:rFonts w:ascii="Times New Roman" w:hAnsi="Times New Roman" w:cs="Times New Roman"/>
          <w:sz w:val="24"/>
          <w:szCs w:val="24"/>
        </w:rPr>
        <w:t xml:space="preserve">; </w:t>
      </w:r>
      <w:r w:rsidR="00704DE8" w:rsidRPr="00A9130A">
        <w:rPr>
          <w:rFonts w:ascii="Times New Roman" w:hAnsi="Times New Roman" w:cs="Times New Roman"/>
          <w:sz w:val="24"/>
          <w:szCs w:val="24"/>
        </w:rPr>
        <w:t>2)</w:t>
      </w:r>
      <w:r w:rsidR="00704DE8" w:rsidRPr="00BB1F9A">
        <w:rPr>
          <w:rFonts w:ascii="Times New Roman" w:hAnsi="Times New Roman" w:cs="Times New Roman"/>
          <w:b/>
          <w:bCs/>
          <w:sz w:val="24"/>
          <w:szCs w:val="24"/>
        </w:rPr>
        <w:t xml:space="preserve"> </w:t>
      </w:r>
      <w:r w:rsidR="00704DE8" w:rsidRPr="00BB1F9A">
        <w:rPr>
          <w:rFonts w:ascii="Times New Roman" w:hAnsi="Times New Roman" w:cs="Times New Roman"/>
          <w:sz w:val="24"/>
          <w:szCs w:val="24"/>
        </w:rPr>
        <w:t>Member Certified Public Accountant</w:t>
      </w:r>
      <w:r w:rsidR="00A9130A">
        <w:rPr>
          <w:rFonts w:ascii="Times New Roman" w:hAnsi="Times New Roman" w:cs="Times New Roman"/>
          <w:sz w:val="24"/>
          <w:szCs w:val="24"/>
        </w:rPr>
        <w:t>s</w:t>
      </w:r>
      <w:r w:rsidR="00704DE8" w:rsidRPr="00BB1F9A">
        <w:rPr>
          <w:rFonts w:ascii="Times New Roman" w:hAnsi="Times New Roman" w:cs="Times New Roman"/>
          <w:sz w:val="24"/>
          <w:szCs w:val="24"/>
        </w:rPr>
        <w:t xml:space="preserve"> (MIPA): Institute of Public Accountants, Australia</w:t>
      </w:r>
      <w:r w:rsidRPr="00BB1F9A">
        <w:rPr>
          <w:rFonts w:ascii="Times New Roman" w:hAnsi="Times New Roman" w:cs="Times New Roman"/>
          <w:sz w:val="24"/>
          <w:szCs w:val="24"/>
        </w:rPr>
        <w:t xml:space="preserve">; </w:t>
      </w:r>
      <w:r w:rsidR="00704DE8" w:rsidRPr="00A9130A">
        <w:rPr>
          <w:rFonts w:ascii="Times New Roman" w:hAnsi="Times New Roman" w:cs="Times New Roman"/>
          <w:sz w:val="24"/>
          <w:szCs w:val="24"/>
        </w:rPr>
        <w:t>3)</w:t>
      </w:r>
      <w:r w:rsidR="00704DE8" w:rsidRPr="00BB1F9A">
        <w:rPr>
          <w:rFonts w:ascii="Times New Roman" w:hAnsi="Times New Roman" w:cs="Times New Roman"/>
          <w:b/>
          <w:bCs/>
          <w:sz w:val="24"/>
          <w:szCs w:val="24"/>
        </w:rPr>
        <w:t xml:space="preserve"> </w:t>
      </w:r>
      <w:r w:rsidR="00704DE8" w:rsidRPr="00BB1F9A">
        <w:rPr>
          <w:rFonts w:ascii="Times New Roman" w:hAnsi="Times New Roman" w:cs="Times New Roman"/>
          <w:sz w:val="24"/>
          <w:szCs w:val="24"/>
        </w:rPr>
        <w:t>Associate Certified Financial Accountant (AFA): Institute of Financial Accountants, London</w:t>
      </w:r>
      <w:r w:rsidRPr="00BB1F9A">
        <w:rPr>
          <w:rFonts w:ascii="Times New Roman" w:hAnsi="Times New Roman" w:cs="Times New Roman"/>
          <w:sz w:val="24"/>
          <w:szCs w:val="24"/>
        </w:rPr>
        <w:t xml:space="preserve">; </w:t>
      </w:r>
      <w:r w:rsidR="00704DE8" w:rsidRPr="00BB1F9A">
        <w:rPr>
          <w:rFonts w:ascii="Times New Roman" w:hAnsi="Times New Roman" w:cs="Times New Roman"/>
          <w:sz w:val="24"/>
          <w:szCs w:val="24"/>
        </w:rPr>
        <w:t>(Member of IPA)</w:t>
      </w:r>
      <w:r w:rsidRPr="00BB1F9A">
        <w:rPr>
          <w:rFonts w:ascii="Times New Roman" w:hAnsi="Times New Roman" w:cs="Times New Roman"/>
          <w:sz w:val="24"/>
          <w:szCs w:val="24"/>
        </w:rPr>
        <w:t xml:space="preserve">; </w:t>
      </w:r>
      <w:r w:rsidR="00704DE8" w:rsidRPr="00A9130A">
        <w:rPr>
          <w:rFonts w:ascii="Times New Roman" w:hAnsi="Times New Roman" w:cs="Times New Roman"/>
          <w:sz w:val="24"/>
          <w:szCs w:val="24"/>
        </w:rPr>
        <w:t>4)</w:t>
      </w:r>
      <w:r w:rsidR="00704DE8" w:rsidRPr="00BB1F9A">
        <w:rPr>
          <w:rFonts w:ascii="Times New Roman" w:hAnsi="Times New Roman" w:cs="Times New Roman"/>
          <w:b/>
          <w:bCs/>
          <w:sz w:val="24"/>
          <w:szCs w:val="24"/>
        </w:rPr>
        <w:t xml:space="preserve"> </w:t>
      </w:r>
      <w:r w:rsidR="00704DE8" w:rsidRPr="00BB1F9A">
        <w:rPr>
          <w:rFonts w:ascii="Times New Roman" w:hAnsi="Times New Roman" w:cs="Times New Roman"/>
          <w:sz w:val="24"/>
          <w:szCs w:val="24"/>
        </w:rPr>
        <w:t>Associate Certified Forensic Accountant (ACFA): Institute of Certified Forensic Accountants – Canada &amp; USA</w:t>
      </w:r>
      <w:r w:rsidRPr="00BB1F9A">
        <w:rPr>
          <w:rFonts w:ascii="Times New Roman" w:hAnsi="Times New Roman" w:cs="Times New Roman"/>
          <w:sz w:val="24"/>
          <w:szCs w:val="24"/>
        </w:rPr>
        <w:t xml:space="preserve">; </w:t>
      </w:r>
      <w:r w:rsidR="00704DE8" w:rsidRPr="00A9130A">
        <w:rPr>
          <w:rFonts w:ascii="Times New Roman" w:hAnsi="Times New Roman" w:cs="Times New Roman"/>
          <w:sz w:val="24"/>
          <w:szCs w:val="24"/>
        </w:rPr>
        <w:t>5)</w:t>
      </w:r>
      <w:r w:rsidR="00704DE8" w:rsidRPr="00BB1F9A">
        <w:rPr>
          <w:rFonts w:ascii="Times New Roman" w:hAnsi="Times New Roman" w:cs="Times New Roman"/>
          <w:b/>
          <w:bCs/>
          <w:sz w:val="24"/>
          <w:szCs w:val="24"/>
        </w:rPr>
        <w:t xml:space="preserve"> </w:t>
      </w:r>
      <w:r w:rsidR="00704DE8" w:rsidRPr="00BB1F9A">
        <w:rPr>
          <w:rFonts w:ascii="Times New Roman" w:hAnsi="Times New Roman" w:cs="Times New Roman"/>
          <w:sz w:val="24"/>
          <w:szCs w:val="24"/>
        </w:rPr>
        <w:t xml:space="preserve">Certified Forensic Expert: International Forensic Sciences </w:t>
      </w:r>
      <w:r w:rsidR="00863062" w:rsidRPr="00BB1F9A">
        <w:rPr>
          <w:rFonts w:ascii="Times New Roman" w:hAnsi="Times New Roman" w:cs="Times New Roman"/>
          <w:sz w:val="24"/>
          <w:szCs w:val="24"/>
        </w:rPr>
        <w:t>–</w:t>
      </w:r>
      <w:r w:rsidR="00704DE8" w:rsidRPr="00BB1F9A">
        <w:rPr>
          <w:rFonts w:ascii="Times New Roman" w:hAnsi="Times New Roman" w:cs="Times New Roman"/>
          <w:sz w:val="24"/>
          <w:szCs w:val="24"/>
        </w:rPr>
        <w:t xml:space="preserve"> India</w:t>
      </w:r>
      <w:r w:rsidR="00863062" w:rsidRPr="00BB1F9A">
        <w:rPr>
          <w:rFonts w:ascii="Times New Roman" w:hAnsi="Times New Roman" w:cs="Times New Roman"/>
          <w:sz w:val="24"/>
          <w:szCs w:val="24"/>
        </w:rPr>
        <w:t>.</w:t>
      </w:r>
    </w:p>
    <w:p w14:paraId="02B35566" w14:textId="2E303FCA" w:rsidR="00E332F5" w:rsidRPr="00BB1F9A" w:rsidRDefault="0029487A" w:rsidP="00E332F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CSU’s </w:t>
      </w:r>
      <w:r w:rsidR="00E332F5" w:rsidRPr="00BB1F9A">
        <w:rPr>
          <w:rFonts w:ascii="Times New Roman" w:hAnsi="Times New Roman" w:cs="Times New Roman"/>
          <w:b/>
          <w:bCs/>
          <w:sz w:val="24"/>
          <w:szCs w:val="24"/>
        </w:rPr>
        <w:t>Alumni Recognition</w:t>
      </w:r>
    </w:p>
    <w:p w14:paraId="34DFECAB" w14:textId="65442009" w:rsidR="00E332F5" w:rsidRPr="00BB1F9A" w:rsidRDefault="002F5E93" w:rsidP="00E332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E332F5" w:rsidRPr="00BB1F9A">
        <w:rPr>
          <w:rFonts w:ascii="Times New Roman" w:hAnsi="Times New Roman" w:cs="Times New Roman"/>
          <w:sz w:val="24"/>
          <w:szCs w:val="24"/>
        </w:rPr>
        <w:t xml:space="preserve">CSU over the years has committed itself to achieving </w:t>
      </w:r>
      <w:r w:rsidR="0029487A" w:rsidRPr="00BB1F9A">
        <w:rPr>
          <w:rFonts w:ascii="Times New Roman" w:hAnsi="Times New Roman" w:cs="Times New Roman"/>
          <w:sz w:val="24"/>
          <w:szCs w:val="24"/>
        </w:rPr>
        <w:t xml:space="preserve">academic and professional excellence </w:t>
      </w:r>
      <w:r w:rsidR="00E332F5" w:rsidRPr="00BB1F9A">
        <w:rPr>
          <w:rFonts w:ascii="Times New Roman" w:hAnsi="Times New Roman" w:cs="Times New Roman"/>
          <w:sz w:val="24"/>
          <w:szCs w:val="24"/>
        </w:rPr>
        <w:t>through hard work, discipline and rigorous academic pursuit</w:t>
      </w:r>
      <w:r w:rsidR="0029487A">
        <w:rPr>
          <w:rFonts w:ascii="Times New Roman" w:hAnsi="Times New Roman" w:cs="Times New Roman"/>
          <w:sz w:val="24"/>
          <w:szCs w:val="24"/>
        </w:rPr>
        <w:t xml:space="preserve"> in line with its mission</w:t>
      </w:r>
      <w:r w:rsidR="0029487A" w:rsidRPr="0029487A">
        <w:rPr>
          <w:rFonts w:ascii="Times New Roman" w:hAnsi="Times New Roman" w:cs="Times New Roman"/>
          <w:sz w:val="24"/>
          <w:szCs w:val="24"/>
        </w:rPr>
        <w:t xml:space="preserve"> </w:t>
      </w:r>
      <w:r w:rsidR="0029487A">
        <w:rPr>
          <w:rFonts w:ascii="Times New Roman" w:hAnsi="Times New Roman" w:cs="Times New Roman"/>
          <w:sz w:val="24"/>
          <w:szCs w:val="24"/>
        </w:rPr>
        <w:t>of</w:t>
      </w:r>
      <w:r w:rsidR="0029487A" w:rsidRPr="00BB1F9A">
        <w:rPr>
          <w:rFonts w:ascii="Times New Roman" w:hAnsi="Times New Roman" w:cs="Times New Roman"/>
          <w:sz w:val="24"/>
          <w:szCs w:val="24"/>
        </w:rPr>
        <w:t xml:space="preserve"> promot</w:t>
      </w:r>
      <w:r w:rsidR="0029487A">
        <w:rPr>
          <w:rFonts w:ascii="Times New Roman" w:hAnsi="Times New Roman" w:cs="Times New Roman"/>
          <w:sz w:val="24"/>
          <w:szCs w:val="24"/>
        </w:rPr>
        <w:t xml:space="preserve">ing </w:t>
      </w:r>
      <w:r w:rsidR="0029487A" w:rsidRPr="00BB1F9A">
        <w:rPr>
          <w:rFonts w:ascii="Times New Roman" w:hAnsi="Times New Roman" w:cs="Times New Roman"/>
          <w:sz w:val="24"/>
          <w:szCs w:val="24"/>
        </w:rPr>
        <w:t>knowledge for the training of men and women in Christian values and principles, for the transformation of society</w:t>
      </w:r>
      <w:r w:rsidR="0029487A">
        <w:rPr>
          <w:rFonts w:ascii="Times New Roman" w:hAnsi="Times New Roman" w:cs="Times New Roman"/>
          <w:sz w:val="24"/>
          <w:szCs w:val="24"/>
        </w:rPr>
        <w:t>.</w:t>
      </w:r>
      <w:r w:rsidR="0029487A" w:rsidRPr="00BB1F9A">
        <w:rPr>
          <w:rFonts w:ascii="Times New Roman" w:hAnsi="Times New Roman" w:cs="Times New Roman"/>
          <w:sz w:val="24"/>
          <w:szCs w:val="24"/>
        </w:rPr>
        <w:t xml:space="preserve"> </w:t>
      </w:r>
      <w:r w:rsidR="00E332F5" w:rsidRPr="00BB1F9A">
        <w:rPr>
          <w:rFonts w:ascii="Times New Roman" w:hAnsi="Times New Roman" w:cs="Times New Roman"/>
          <w:sz w:val="24"/>
          <w:szCs w:val="24"/>
        </w:rPr>
        <w:t>It is not therefore surprising that the institution has produced high profile personalities like the Most Rev. Prof. Emmanuel Asante, who was once the Presiding Bishop of the Methodist Church Ghana and also the chairman for the National Peace Council, Ghana. A mention can also be made of the</w:t>
      </w:r>
      <w:r w:rsidR="0029487A">
        <w:rPr>
          <w:rFonts w:ascii="Times New Roman" w:hAnsi="Times New Roman" w:cs="Times New Roman"/>
          <w:sz w:val="24"/>
          <w:szCs w:val="24"/>
        </w:rPr>
        <w:t xml:space="preserve"> 18</w:t>
      </w:r>
      <w:r w:rsidR="0029487A" w:rsidRPr="0029487A">
        <w:rPr>
          <w:rFonts w:ascii="Times New Roman" w:hAnsi="Times New Roman" w:cs="Times New Roman"/>
          <w:sz w:val="24"/>
          <w:szCs w:val="24"/>
          <w:vertAlign w:val="superscript"/>
        </w:rPr>
        <w:t>th</w:t>
      </w:r>
      <w:r w:rsidR="0029487A">
        <w:rPr>
          <w:rFonts w:ascii="Times New Roman" w:hAnsi="Times New Roman" w:cs="Times New Roman"/>
          <w:sz w:val="24"/>
          <w:szCs w:val="24"/>
        </w:rPr>
        <w:t xml:space="preserve"> </w:t>
      </w:r>
      <w:r w:rsidR="00E332F5" w:rsidRPr="00BB1F9A">
        <w:rPr>
          <w:rFonts w:ascii="Times New Roman" w:hAnsi="Times New Roman" w:cs="Times New Roman"/>
          <w:sz w:val="24"/>
          <w:szCs w:val="24"/>
        </w:rPr>
        <w:t>moderator of the Presbyterian Church of Ghana, Rt. Rev. Professor Joseph Obiri Yeboah Mante</w:t>
      </w:r>
      <w:r w:rsidR="0029487A">
        <w:rPr>
          <w:rFonts w:ascii="Times New Roman" w:hAnsi="Times New Roman" w:cs="Times New Roman"/>
          <w:sz w:val="24"/>
          <w:szCs w:val="24"/>
        </w:rPr>
        <w:t xml:space="preserve">; the </w:t>
      </w:r>
      <w:r w:rsidR="00E332F5" w:rsidRPr="00BB1F9A">
        <w:rPr>
          <w:rFonts w:ascii="Times New Roman" w:hAnsi="Times New Roman" w:cs="Times New Roman"/>
          <w:sz w:val="24"/>
          <w:szCs w:val="24"/>
        </w:rPr>
        <w:t>current G</w:t>
      </w:r>
      <w:r w:rsidR="0029487A">
        <w:rPr>
          <w:rFonts w:ascii="Times New Roman" w:hAnsi="Times New Roman" w:cs="Times New Roman"/>
          <w:sz w:val="24"/>
          <w:szCs w:val="24"/>
        </w:rPr>
        <w:t xml:space="preserve">hana </w:t>
      </w:r>
      <w:r w:rsidR="00E332F5" w:rsidRPr="00BB1F9A">
        <w:rPr>
          <w:rFonts w:ascii="Times New Roman" w:hAnsi="Times New Roman" w:cs="Times New Roman"/>
          <w:sz w:val="24"/>
          <w:szCs w:val="24"/>
        </w:rPr>
        <w:t>J</w:t>
      </w:r>
      <w:r w:rsidR="0029487A">
        <w:rPr>
          <w:rFonts w:ascii="Times New Roman" w:hAnsi="Times New Roman" w:cs="Times New Roman"/>
          <w:sz w:val="24"/>
          <w:szCs w:val="24"/>
        </w:rPr>
        <w:t xml:space="preserve">ournalist </w:t>
      </w:r>
      <w:r w:rsidR="00E332F5" w:rsidRPr="00BB1F9A">
        <w:rPr>
          <w:rFonts w:ascii="Times New Roman" w:hAnsi="Times New Roman" w:cs="Times New Roman"/>
          <w:sz w:val="24"/>
          <w:szCs w:val="24"/>
        </w:rPr>
        <w:t>A</w:t>
      </w:r>
      <w:r w:rsidR="0029487A">
        <w:rPr>
          <w:rFonts w:ascii="Times New Roman" w:hAnsi="Times New Roman" w:cs="Times New Roman"/>
          <w:sz w:val="24"/>
          <w:szCs w:val="24"/>
        </w:rPr>
        <w:t>ward</w:t>
      </w:r>
      <w:r w:rsidR="00E332F5" w:rsidRPr="00BB1F9A">
        <w:rPr>
          <w:rFonts w:ascii="Times New Roman" w:hAnsi="Times New Roman" w:cs="Times New Roman"/>
          <w:sz w:val="24"/>
          <w:szCs w:val="24"/>
        </w:rPr>
        <w:t xml:space="preserve"> Best Journalist of the Year</w:t>
      </w:r>
      <w:r w:rsidR="0029487A">
        <w:rPr>
          <w:rFonts w:ascii="Times New Roman" w:hAnsi="Times New Roman" w:cs="Times New Roman"/>
          <w:sz w:val="24"/>
          <w:szCs w:val="24"/>
        </w:rPr>
        <w:t xml:space="preserve"> (2023)</w:t>
      </w:r>
      <w:r w:rsidR="00E332F5" w:rsidRPr="00BB1F9A">
        <w:rPr>
          <w:rFonts w:ascii="Times New Roman" w:hAnsi="Times New Roman" w:cs="Times New Roman"/>
          <w:sz w:val="24"/>
          <w:szCs w:val="24"/>
        </w:rPr>
        <w:t xml:space="preserve">, Erastus Asare Donkor, the Chief Executive Officer of Ghana Publishing Company, Mr. Samuel </w:t>
      </w:r>
      <w:proofErr w:type="spellStart"/>
      <w:r w:rsidR="00E332F5" w:rsidRPr="00BB1F9A">
        <w:rPr>
          <w:rFonts w:ascii="Times New Roman" w:hAnsi="Times New Roman" w:cs="Times New Roman"/>
          <w:sz w:val="24"/>
          <w:szCs w:val="24"/>
        </w:rPr>
        <w:t>Binfoh</w:t>
      </w:r>
      <w:proofErr w:type="spellEnd"/>
      <w:r w:rsidR="00E332F5" w:rsidRPr="00BB1F9A">
        <w:rPr>
          <w:rFonts w:ascii="Times New Roman" w:hAnsi="Times New Roman" w:cs="Times New Roman"/>
          <w:sz w:val="24"/>
          <w:szCs w:val="24"/>
        </w:rPr>
        <w:t xml:space="preserve"> Darkwa, among several others. </w:t>
      </w:r>
    </w:p>
    <w:p w14:paraId="503E1D6A" w14:textId="04726730" w:rsidR="00E332F5" w:rsidRPr="00BB1F9A" w:rsidRDefault="00E332F5" w:rsidP="00541C19">
      <w:pPr>
        <w:spacing w:line="360" w:lineRule="auto"/>
        <w:jc w:val="both"/>
        <w:rPr>
          <w:rFonts w:ascii="Times New Roman" w:hAnsi="Times New Roman" w:cs="Times New Roman"/>
          <w:b/>
          <w:bCs/>
          <w:sz w:val="24"/>
          <w:szCs w:val="24"/>
        </w:rPr>
      </w:pPr>
      <w:r w:rsidRPr="00BB1F9A">
        <w:rPr>
          <w:rFonts w:ascii="Times New Roman" w:hAnsi="Times New Roman" w:cs="Times New Roman"/>
          <w:b/>
          <w:bCs/>
          <w:sz w:val="24"/>
          <w:szCs w:val="24"/>
        </w:rPr>
        <w:t>CSU</w:t>
      </w:r>
      <w:r w:rsidR="002F5E93">
        <w:rPr>
          <w:rFonts w:ascii="Times New Roman" w:hAnsi="Times New Roman" w:cs="Times New Roman"/>
          <w:b/>
          <w:bCs/>
          <w:sz w:val="24"/>
          <w:szCs w:val="24"/>
        </w:rPr>
        <w:t>’s</w:t>
      </w:r>
      <w:r w:rsidRPr="00BB1F9A">
        <w:rPr>
          <w:rFonts w:ascii="Times New Roman" w:hAnsi="Times New Roman" w:cs="Times New Roman"/>
          <w:b/>
          <w:bCs/>
          <w:sz w:val="24"/>
          <w:szCs w:val="24"/>
        </w:rPr>
        <w:t xml:space="preserve"> brand of Academic Excellence</w:t>
      </w:r>
    </w:p>
    <w:p w14:paraId="1C446D71" w14:textId="02C29E98" w:rsidR="00541C19" w:rsidRPr="00BB1F9A" w:rsidRDefault="005779BB" w:rsidP="00541C19">
      <w:pPr>
        <w:spacing w:line="360" w:lineRule="auto"/>
        <w:jc w:val="both"/>
        <w:rPr>
          <w:rFonts w:ascii="Times New Roman" w:hAnsi="Times New Roman" w:cs="Times New Roman"/>
          <w:sz w:val="24"/>
          <w:szCs w:val="24"/>
        </w:rPr>
      </w:pPr>
      <w:r w:rsidRPr="00BB1F9A">
        <w:rPr>
          <w:rFonts w:ascii="Times New Roman" w:hAnsi="Times New Roman" w:cs="Times New Roman"/>
          <w:sz w:val="24"/>
          <w:szCs w:val="24"/>
        </w:rPr>
        <w:t xml:space="preserve">The </w:t>
      </w:r>
      <w:r w:rsidR="00541C19" w:rsidRPr="00BB1F9A">
        <w:rPr>
          <w:rFonts w:ascii="Times New Roman" w:hAnsi="Times New Roman" w:cs="Times New Roman"/>
          <w:sz w:val="24"/>
          <w:szCs w:val="24"/>
        </w:rPr>
        <w:t>CSU</w:t>
      </w:r>
      <w:r w:rsidRPr="00BB1F9A">
        <w:rPr>
          <w:rFonts w:ascii="Times New Roman" w:hAnsi="Times New Roman" w:cs="Times New Roman"/>
          <w:sz w:val="24"/>
          <w:szCs w:val="24"/>
        </w:rPr>
        <w:t xml:space="preserve"> </w:t>
      </w:r>
      <w:r w:rsidR="00541C19" w:rsidRPr="00BB1F9A">
        <w:rPr>
          <w:rFonts w:ascii="Times New Roman" w:hAnsi="Times New Roman" w:cs="Times New Roman"/>
          <w:sz w:val="24"/>
          <w:szCs w:val="24"/>
        </w:rPr>
        <w:t>brand of academic excellence is</w:t>
      </w:r>
      <w:r w:rsidR="002F5E93">
        <w:rPr>
          <w:rFonts w:ascii="Times New Roman" w:hAnsi="Times New Roman" w:cs="Times New Roman"/>
          <w:sz w:val="24"/>
          <w:szCs w:val="24"/>
        </w:rPr>
        <w:t xml:space="preserve"> </w:t>
      </w:r>
      <w:r w:rsidR="00541C19" w:rsidRPr="00BB1F9A">
        <w:rPr>
          <w:rFonts w:ascii="Times New Roman" w:hAnsi="Times New Roman" w:cs="Times New Roman"/>
          <w:sz w:val="24"/>
          <w:szCs w:val="24"/>
        </w:rPr>
        <w:t xml:space="preserve">transformational in line with </w:t>
      </w:r>
      <w:r w:rsidRPr="00BB1F9A">
        <w:rPr>
          <w:rFonts w:ascii="Times New Roman" w:hAnsi="Times New Roman" w:cs="Times New Roman"/>
          <w:sz w:val="24"/>
          <w:szCs w:val="24"/>
        </w:rPr>
        <w:t>its</w:t>
      </w:r>
      <w:r w:rsidR="00541C19" w:rsidRPr="00BB1F9A">
        <w:rPr>
          <w:rFonts w:ascii="Times New Roman" w:hAnsi="Times New Roman" w:cs="Times New Roman"/>
          <w:sz w:val="24"/>
          <w:szCs w:val="24"/>
        </w:rPr>
        <w:t xml:space="preserve"> vision</w:t>
      </w:r>
      <w:r w:rsidR="002F5E93">
        <w:rPr>
          <w:rFonts w:ascii="Times New Roman" w:hAnsi="Times New Roman" w:cs="Times New Roman"/>
          <w:sz w:val="24"/>
          <w:szCs w:val="24"/>
        </w:rPr>
        <w:t xml:space="preserve"> and mission</w:t>
      </w:r>
      <w:r w:rsidR="00541C19" w:rsidRPr="00BB1F9A">
        <w:rPr>
          <w:rFonts w:ascii="Times New Roman" w:hAnsi="Times New Roman" w:cs="Times New Roman"/>
          <w:sz w:val="24"/>
          <w:szCs w:val="24"/>
        </w:rPr>
        <w:t>. The institution pays particular attention to rigorous ICT driven teaching and learning in a competitive and supportive environment and above all, drive tertiary education around Christian values of ethics, integrity and hard work.</w:t>
      </w:r>
      <w:r w:rsidR="00792D98" w:rsidRPr="00BB1F9A">
        <w:rPr>
          <w:rFonts w:ascii="Times New Roman" w:hAnsi="Times New Roman" w:cs="Times New Roman"/>
          <w:sz w:val="24"/>
          <w:szCs w:val="24"/>
        </w:rPr>
        <w:t xml:space="preserve"> That make</w:t>
      </w:r>
      <w:r w:rsidR="002F5E93">
        <w:rPr>
          <w:rFonts w:ascii="Times New Roman" w:hAnsi="Times New Roman" w:cs="Times New Roman"/>
          <w:sz w:val="24"/>
          <w:szCs w:val="24"/>
        </w:rPr>
        <w:t>s</w:t>
      </w:r>
      <w:r w:rsidR="00792D98" w:rsidRPr="00BB1F9A">
        <w:rPr>
          <w:rFonts w:ascii="Times New Roman" w:hAnsi="Times New Roman" w:cs="Times New Roman"/>
          <w:sz w:val="24"/>
          <w:szCs w:val="24"/>
        </w:rPr>
        <w:t xml:space="preserve"> CSU unique.</w:t>
      </w:r>
      <w:r w:rsidR="00541C19" w:rsidRPr="00BB1F9A">
        <w:rPr>
          <w:rFonts w:ascii="Times New Roman" w:hAnsi="Times New Roman" w:cs="Times New Roman"/>
          <w:sz w:val="24"/>
          <w:szCs w:val="24"/>
        </w:rPr>
        <w:t xml:space="preserve"> </w:t>
      </w:r>
      <w:r w:rsidR="002F5E93">
        <w:rPr>
          <w:rFonts w:ascii="Times New Roman" w:hAnsi="Times New Roman" w:cs="Times New Roman"/>
          <w:sz w:val="24"/>
          <w:szCs w:val="24"/>
        </w:rPr>
        <w:t xml:space="preserve">This explains why </w:t>
      </w:r>
      <w:r w:rsidR="00541C19" w:rsidRPr="00BB1F9A">
        <w:rPr>
          <w:rFonts w:ascii="Times New Roman" w:hAnsi="Times New Roman" w:cs="Times New Roman"/>
          <w:sz w:val="24"/>
          <w:szCs w:val="24"/>
        </w:rPr>
        <w:t>50 years on, the University continues to excel in its mandate</w:t>
      </w:r>
      <w:r w:rsidR="00792D98" w:rsidRPr="00BB1F9A">
        <w:rPr>
          <w:rFonts w:ascii="Times New Roman" w:hAnsi="Times New Roman" w:cs="Times New Roman"/>
          <w:sz w:val="24"/>
          <w:szCs w:val="24"/>
        </w:rPr>
        <w:t xml:space="preserve"> of transforming society through </w:t>
      </w:r>
      <w:r w:rsidR="00792D98" w:rsidRPr="00BB1F9A">
        <w:rPr>
          <w:rFonts w:ascii="Times New Roman" w:hAnsi="Times New Roman" w:cs="Times New Roman"/>
          <w:sz w:val="24"/>
          <w:szCs w:val="24"/>
        </w:rPr>
        <w:lastRenderedPageBreak/>
        <w:t>ethical leadership</w:t>
      </w:r>
      <w:r w:rsidR="00541C19" w:rsidRPr="00BB1F9A">
        <w:rPr>
          <w:rFonts w:ascii="Times New Roman" w:hAnsi="Times New Roman" w:cs="Times New Roman"/>
          <w:sz w:val="24"/>
          <w:szCs w:val="24"/>
        </w:rPr>
        <w:t>. As the institution attain</w:t>
      </w:r>
      <w:r w:rsidR="001B054C" w:rsidRPr="00BB1F9A">
        <w:rPr>
          <w:rFonts w:ascii="Times New Roman" w:hAnsi="Times New Roman" w:cs="Times New Roman"/>
          <w:sz w:val="24"/>
          <w:szCs w:val="24"/>
        </w:rPr>
        <w:t>s</w:t>
      </w:r>
      <w:r w:rsidR="00541C19" w:rsidRPr="00BB1F9A">
        <w:rPr>
          <w:rFonts w:ascii="Times New Roman" w:hAnsi="Times New Roman" w:cs="Times New Roman"/>
          <w:sz w:val="24"/>
          <w:szCs w:val="24"/>
        </w:rPr>
        <w:t xml:space="preserve"> </w:t>
      </w:r>
      <w:r w:rsidR="001B054C" w:rsidRPr="00BB1F9A">
        <w:rPr>
          <w:rFonts w:ascii="Times New Roman" w:hAnsi="Times New Roman" w:cs="Times New Roman"/>
          <w:sz w:val="24"/>
          <w:szCs w:val="24"/>
        </w:rPr>
        <w:t>C</w:t>
      </w:r>
      <w:r w:rsidR="00541C19" w:rsidRPr="00BB1F9A">
        <w:rPr>
          <w:rFonts w:ascii="Times New Roman" w:hAnsi="Times New Roman" w:cs="Times New Roman"/>
          <w:sz w:val="24"/>
          <w:szCs w:val="24"/>
        </w:rPr>
        <w:t xml:space="preserve">harter, </w:t>
      </w:r>
      <w:r w:rsidR="001B054C" w:rsidRPr="00BB1F9A">
        <w:rPr>
          <w:rFonts w:ascii="Times New Roman" w:hAnsi="Times New Roman" w:cs="Times New Roman"/>
          <w:sz w:val="24"/>
          <w:szCs w:val="24"/>
        </w:rPr>
        <w:t>there are plans to consolidate these gains to become a global competitor in the area of academic excellence for societal impact.</w:t>
      </w:r>
    </w:p>
    <w:p w14:paraId="7E8F67A6" w14:textId="07BC4ECE" w:rsidR="00863062" w:rsidRPr="00BB1F9A" w:rsidRDefault="00863062" w:rsidP="00863062">
      <w:pPr>
        <w:spacing w:line="360" w:lineRule="auto"/>
        <w:jc w:val="both"/>
        <w:rPr>
          <w:rFonts w:ascii="Times New Roman" w:hAnsi="Times New Roman" w:cs="Times New Roman"/>
          <w:sz w:val="24"/>
          <w:szCs w:val="24"/>
        </w:rPr>
      </w:pPr>
      <w:r w:rsidRPr="00BB1F9A">
        <w:rPr>
          <w:rFonts w:ascii="Times New Roman" w:hAnsi="Times New Roman" w:cs="Times New Roman"/>
          <w:sz w:val="24"/>
          <w:szCs w:val="24"/>
        </w:rPr>
        <w:t xml:space="preserve">From all indications, Professor Agyeman </w:t>
      </w:r>
      <w:r w:rsidR="00792D98" w:rsidRPr="00BB1F9A">
        <w:rPr>
          <w:rFonts w:ascii="Times New Roman" w:hAnsi="Times New Roman" w:cs="Times New Roman"/>
          <w:sz w:val="24"/>
          <w:szCs w:val="24"/>
        </w:rPr>
        <w:t>ha</w:t>
      </w:r>
      <w:r w:rsidRPr="00BB1F9A">
        <w:rPr>
          <w:rFonts w:ascii="Times New Roman" w:hAnsi="Times New Roman" w:cs="Times New Roman"/>
          <w:sz w:val="24"/>
          <w:szCs w:val="24"/>
        </w:rPr>
        <w:t>s demonstrat</w:t>
      </w:r>
      <w:r w:rsidR="00792D98" w:rsidRPr="00BB1F9A">
        <w:rPr>
          <w:rFonts w:ascii="Times New Roman" w:hAnsi="Times New Roman" w:cs="Times New Roman"/>
          <w:sz w:val="24"/>
          <w:szCs w:val="24"/>
        </w:rPr>
        <w:t>ed</w:t>
      </w:r>
      <w:r w:rsidRPr="00BB1F9A">
        <w:rPr>
          <w:rFonts w:ascii="Times New Roman" w:hAnsi="Times New Roman" w:cs="Times New Roman"/>
          <w:sz w:val="24"/>
          <w:szCs w:val="24"/>
        </w:rPr>
        <w:t xml:space="preserve"> academic excellence that is worth celebrating and emulating. Sometimes the general perception is that individuals who excel</w:t>
      </w:r>
      <w:r w:rsidR="00792D98" w:rsidRPr="00BB1F9A">
        <w:rPr>
          <w:rFonts w:ascii="Times New Roman" w:hAnsi="Times New Roman" w:cs="Times New Roman"/>
          <w:sz w:val="24"/>
          <w:szCs w:val="24"/>
        </w:rPr>
        <w:t xml:space="preserve"> at the global level</w:t>
      </w:r>
      <w:r w:rsidRPr="00BB1F9A">
        <w:rPr>
          <w:rFonts w:ascii="Times New Roman" w:hAnsi="Times New Roman" w:cs="Times New Roman"/>
          <w:sz w:val="24"/>
          <w:szCs w:val="24"/>
        </w:rPr>
        <w:t xml:space="preserve"> must be products of the “big universities”. But CSU has demonstrated that private institutions can also become trail blazers! On this note, the Management and </w:t>
      </w:r>
      <w:r w:rsidR="00792D98" w:rsidRPr="00BB1F9A">
        <w:rPr>
          <w:rFonts w:ascii="Times New Roman" w:hAnsi="Times New Roman" w:cs="Times New Roman"/>
          <w:sz w:val="24"/>
          <w:szCs w:val="24"/>
        </w:rPr>
        <w:t xml:space="preserve">the entire </w:t>
      </w:r>
      <w:r w:rsidRPr="00BB1F9A">
        <w:rPr>
          <w:rFonts w:ascii="Times New Roman" w:hAnsi="Times New Roman" w:cs="Times New Roman"/>
          <w:sz w:val="24"/>
          <w:szCs w:val="24"/>
        </w:rPr>
        <w:t>CSU community wi</w:t>
      </w:r>
      <w:r w:rsidR="00792D98" w:rsidRPr="00BB1F9A">
        <w:rPr>
          <w:rFonts w:ascii="Times New Roman" w:hAnsi="Times New Roman" w:cs="Times New Roman"/>
          <w:sz w:val="24"/>
          <w:szCs w:val="24"/>
        </w:rPr>
        <w:t>s</w:t>
      </w:r>
      <w:r w:rsidRPr="00BB1F9A">
        <w:rPr>
          <w:rFonts w:ascii="Times New Roman" w:hAnsi="Times New Roman" w:cs="Times New Roman"/>
          <w:sz w:val="24"/>
          <w:szCs w:val="24"/>
        </w:rPr>
        <w:t xml:space="preserve">h to congratulate Professor </w:t>
      </w:r>
      <w:r w:rsidR="003A3BC4">
        <w:rPr>
          <w:rFonts w:ascii="Times New Roman" w:hAnsi="Times New Roman" w:cs="Times New Roman"/>
          <w:sz w:val="24"/>
          <w:szCs w:val="24"/>
        </w:rPr>
        <w:t xml:space="preserve">Dr </w:t>
      </w:r>
      <w:proofErr w:type="spellStart"/>
      <w:r w:rsidR="003A3BC4">
        <w:rPr>
          <w:rFonts w:ascii="Times New Roman" w:hAnsi="Times New Roman" w:cs="Times New Roman"/>
          <w:sz w:val="24"/>
          <w:szCs w:val="24"/>
        </w:rPr>
        <w:t>Dr</w:t>
      </w:r>
      <w:proofErr w:type="spellEnd"/>
      <w:r w:rsidR="003A3BC4">
        <w:rPr>
          <w:rFonts w:ascii="Times New Roman" w:hAnsi="Times New Roman" w:cs="Times New Roman"/>
          <w:sz w:val="24"/>
          <w:szCs w:val="24"/>
        </w:rPr>
        <w:t xml:space="preserve"> </w:t>
      </w:r>
      <w:proofErr w:type="spellStart"/>
      <w:r w:rsidR="003A3BC4">
        <w:rPr>
          <w:rFonts w:ascii="Times New Roman" w:hAnsi="Times New Roman" w:cs="Times New Roman"/>
          <w:sz w:val="24"/>
          <w:szCs w:val="24"/>
        </w:rPr>
        <w:t>Dr</w:t>
      </w:r>
      <w:proofErr w:type="spellEnd"/>
      <w:r w:rsidR="003A3BC4">
        <w:rPr>
          <w:rFonts w:ascii="Times New Roman" w:hAnsi="Times New Roman" w:cs="Times New Roman"/>
          <w:sz w:val="24"/>
          <w:szCs w:val="24"/>
        </w:rPr>
        <w:t xml:space="preserve"> </w:t>
      </w:r>
      <w:r w:rsidRPr="00BB1F9A">
        <w:rPr>
          <w:rFonts w:ascii="Times New Roman" w:hAnsi="Times New Roman" w:cs="Times New Roman"/>
          <w:sz w:val="24"/>
          <w:szCs w:val="24"/>
        </w:rPr>
        <w:t xml:space="preserve">Agyemang and all </w:t>
      </w:r>
      <w:r w:rsidR="00792D98" w:rsidRPr="00BB1F9A">
        <w:rPr>
          <w:rFonts w:ascii="Times New Roman" w:hAnsi="Times New Roman" w:cs="Times New Roman"/>
          <w:sz w:val="24"/>
          <w:szCs w:val="24"/>
        </w:rPr>
        <w:t xml:space="preserve">other </w:t>
      </w:r>
      <w:r w:rsidRPr="00BB1F9A">
        <w:rPr>
          <w:rFonts w:ascii="Times New Roman" w:hAnsi="Times New Roman" w:cs="Times New Roman"/>
          <w:sz w:val="24"/>
          <w:szCs w:val="24"/>
        </w:rPr>
        <w:t xml:space="preserve">alumni who are excelling in their various fields of endeavour. </w:t>
      </w:r>
      <w:r w:rsidR="00792D98" w:rsidRPr="00BB1F9A">
        <w:rPr>
          <w:rFonts w:ascii="Times New Roman" w:hAnsi="Times New Roman" w:cs="Times New Roman"/>
          <w:sz w:val="24"/>
          <w:szCs w:val="24"/>
        </w:rPr>
        <w:t xml:space="preserve">The University </w:t>
      </w:r>
      <w:r w:rsidRPr="00BB1F9A">
        <w:rPr>
          <w:rFonts w:ascii="Times New Roman" w:hAnsi="Times New Roman" w:cs="Times New Roman"/>
          <w:sz w:val="24"/>
          <w:szCs w:val="24"/>
        </w:rPr>
        <w:t>pledge</w:t>
      </w:r>
      <w:r w:rsidR="00792D98" w:rsidRPr="00BB1F9A">
        <w:rPr>
          <w:rFonts w:ascii="Times New Roman" w:hAnsi="Times New Roman" w:cs="Times New Roman"/>
          <w:sz w:val="24"/>
          <w:szCs w:val="24"/>
        </w:rPr>
        <w:t>s its support</w:t>
      </w:r>
      <w:r w:rsidRPr="00BB1F9A">
        <w:rPr>
          <w:rFonts w:ascii="Times New Roman" w:hAnsi="Times New Roman" w:cs="Times New Roman"/>
          <w:sz w:val="24"/>
          <w:szCs w:val="24"/>
        </w:rPr>
        <w:t xml:space="preserve"> to continue to build sustainable partnerships with </w:t>
      </w:r>
      <w:r w:rsidR="00792D98" w:rsidRPr="00BB1F9A">
        <w:rPr>
          <w:rFonts w:ascii="Times New Roman" w:hAnsi="Times New Roman" w:cs="Times New Roman"/>
          <w:sz w:val="24"/>
          <w:szCs w:val="24"/>
        </w:rPr>
        <w:t>all alumni</w:t>
      </w:r>
      <w:r w:rsidRPr="00BB1F9A">
        <w:rPr>
          <w:rFonts w:ascii="Times New Roman" w:hAnsi="Times New Roman" w:cs="Times New Roman"/>
          <w:sz w:val="24"/>
          <w:szCs w:val="24"/>
        </w:rPr>
        <w:t xml:space="preserve"> to advance the CSU </w:t>
      </w:r>
      <w:r w:rsidR="003A3BC4">
        <w:rPr>
          <w:rFonts w:ascii="Times New Roman" w:hAnsi="Times New Roman" w:cs="Times New Roman"/>
          <w:sz w:val="24"/>
          <w:szCs w:val="24"/>
        </w:rPr>
        <w:t xml:space="preserve">transformational </w:t>
      </w:r>
      <w:r w:rsidRPr="00BB1F9A">
        <w:rPr>
          <w:rFonts w:ascii="Times New Roman" w:hAnsi="Times New Roman" w:cs="Times New Roman"/>
          <w:sz w:val="24"/>
          <w:szCs w:val="24"/>
        </w:rPr>
        <w:t>agenda.</w:t>
      </w:r>
    </w:p>
    <w:p w14:paraId="6B4F8EF9" w14:textId="2635CE15" w:rsidR="00863062" w:rsidRPr="00BB1F9A" w:rsidRDefault="00863062" w:rsidP="00863062">
      <w:pPr>
        <w:spacing w:line="360" w:lineRule="auto"/>
        <w:jc w:val="both"/>
        <w:rPr>
          <w:rFonts w:ascii="Times New Roman" w:hAnsi="Times New Roman" w:cs="Times New Roman"/>
          <w:sz w:val="24"/>
          <w:szCs w:val="24"/>
        </w:rPr>
      </w:pPr>
      <w:r w:rsidRPr="00BB1F9A">
        <w:rPr>
          <w:rFonts w:ascii="Times New Roman" w:hAnsi="Times New Roman" w:cs="Times New Roman"/>
          <w:sz w:val="24"/>
          <w:szCs w:val="24"/>
        </w:rPr>
        <w:t>CSU is proud of you all!</w:t>
      </w:r>
    </w:p>
    <w:p w14:paraId="42623F19" w14:textId="77777777" w:rsidR="00C803C8" w:rsidRDefault="00C803C8" w:rsidP="00541C19">
      <w:pPr>
        <w:spacing w:line="360" w:lineRule="auto"/>
        <w:jc w:val="both"/>
        <w:rPr>
          <w:rFonts w:ascii="Times New Roman" w:hAnsi="Times New Roman" w:cs="Times New Roman"/>
          <w:i/>
          <w:iCs/>
          <w:sz w:val="24"/>
          <w:szCs w:val="24"/>
        </w:rPr>
      </w:pPr>
    </w:p>
    <w:p w14:paraId="31048095" w14:textId="3566C361" w:rsidR="001B054C" w:rsidRPr="00C803C8" w:rsidRDefault="001B054C" w:rsidP="00541C19">
      <w:pPr>
        <w:spacing w:line="360" w:lineRule="auto"/>
        <w:jc w:val="both"/>
        <w:rPr>
          <w:rFonts w:ascii="Times New Roman" w:hAnsi="Times New Roman" w:cs="Times New Roman"/>
          <w:i/>
          <w:iCs/>
          <w:sz w:val="24"/>
          <w:szCs w:val="24"/>
        </w:rPr>
      </w:pPr>
      <w:r w:rsidRPr="00C803C8">
        <w:rPr>
          <w:rFonts w:ascii="Times New Roman" w:hAnsi="Times New Roman" w:cs="Times New Roman"/>
          <w:i/>
          <w:iCs/>
          <w:sz w:val="24"/>
          <w:szCs w:val="24"/>
        </w:rPr>
        <w:t>Long live CSU!</w:t>
      </w:r>
    </w:p>
    <w:p w14:paraId="33EBCCC1" w14:textId="3917720D" w:rsidR="001B054C" w:rsidRPr="00C803C8" w:rsidRDefault="001B054C" w:rsidP="00541C19">
      <w:pPr>
        <w:spacing w:line="360" w:lineRule="auto"/>
        <w:jc w:val="both"/>
        <w:rPr>
          <w:rFonts w:ascii="Times New Roman" w:hAnsi="Times New Roman" w:cs="Times New Roman"/>
          <w:i/>
          <w:iCs/>
          <w:sz w:val="24"/>
          <w:szCs w:val="24"/>
        </w:rPr>
      </w:pPr>
      <w:r w:rsidRPr="00C803C8">
        <w:rPr>
          <w:rFonts w:ascii="Times New Roman" w:hAnsi="Times New Roman" w:cs="Times New Roman"/>
          <w:i/>
          <w:iCs/>
          <w:sz w:val="24"/>
          <w:szCs w:val="24"/>
        </w:rPr>
        <w:t>Long live Ghana!</w:t>
      </w:r>
    </w:p>
    <w:p w14:paraId="31AD3004" w14:textId="77777777" w:rsidR="00541C19" w:rsidRPr="00BB1F9A" w:rsidRDefault="00541C19" w:rsidP="00541C19">
      <w:pPr>
        <w:spacing w:line="360" w:lineRule="auto"/>
        <w:jc w:val="both"/>
        <w:rPr>
          <w:rFonts w:ascii="Times New Roman" w:hAnsi="Times New Roman" w:cs="Times New Roman"/>
          <w:sz w:val="24"/>
          <w:szCs w:val="24"/>
        </w:rPr>
      </w:pPr>
    </w:p>
    <w:p w14:paraId="3D27AD2E" w14:textId="77777777" w:rsidR="00E46562" w:rsidRPr="00BB1F9A" w:rsidRDefault="00E46562" w:rsidP="0068401D">
      <w:pPr>
        <w:spacing w:line="360" w:lineRule="auto"/>
        <w:rPr>
          <w:rFonts w:ascii="Times New Roman" w:hAnsi="Times New Roman" w:cs="Times New Roman"/>
          <w:sz w:val="24"/>
          <w:szCs w:val="24"/>
        </w:rPr>
      </w:pPr>
    </w:p>
    <w:p w14:paraId="3F95E296" w14:textId="77777777" w:rsidR="00E46562" w:rsidRPr="00BB1F9A" w:rsidRDefault="00E46562" w:rsidP="0068401D">
      <w:pPr>
        <w:spacing w:line="360" w:lineRule="auto"/>
        <w:rPr>
          <w:rFonts w:ascii="Times New Roman" w:hAnsi="Times New Roman" w:cs="Times New Roman"/>
          <w:sz w:val="24"/>
          <w:szCs w:val="24"/>
        </w:rPr>
      </w:pPr>
    </w:p>
    <w:sectPr w:rsidR="00E46562" w:rsidRPr="00BB1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62"/>
    <w:rsid w:val="000B4394"/>
    <w:rsid w:val="000F3606"/>
    <w:rsid w:val="000F6671"/>
    <w:rsid w:val="00183530"/>
    <w:rsid w:val="0019397E"/>
    <w:rsid w:val="001B054C"/>
    <w:rsid w:val="001D5BBB"/>
    <w:rsid w:val="0029487A"/>
    <w:rsid w:val="002E73C9"/>
    <w:rsid w:val="002F5E93"/>
    <w:rsid w:val="003A3BC4"/>
    <w:rsid w:val="003E1A70"/>
    <w:rsid w:val="00457170"/>
    <w:rsid w:val="00541C19"/>
    <w:rsid w:val="00554F7A"/>
    <w:rsid w:val="005779BB"/>
    <w:rsid w:val="0068401D"/>
    <w:rsid w:val="006E353C"/>
    <w:rsid w:val="00704DE8"/>
    <w:rsid w:val="00792D98"/>
    <w:rsid w:val="007B754D"/>
    <w:rsid w:val="00803252"/>
    <w:rsid w:val="00854A36"/>
    <w:rsid w:val="00863062"/>
    <w:rsid w:val="00876FDC"/>
    <w:rsid w:val="008A7F68"/>
    <w:rsid w:val="008C68E3"/>
    <w:rsid w:val="009E468E"/>
    <w:rsid w:val="00A33BD8"/>
    <w:rsid w:val="00A9130A"/>
    <w:rsid w:val="00B724B2"/>
    <w:rsid w:val="00BB1F9A"/>
    <w:rsid w:val="00C803C8"/>
    <w:rsid w:val="00D9243A"/>
    <w:rsid w:val="00DD020B"/>
    <w:rsid w:val="00DF5793"/>
    <w:rsid w:val="00E332F5"/>
    <w:rsid w:val="00E46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E890D"/>
  <w15:chartTrackingRefBased/>
  <w15:docId w15:val="{DF137B3A-21DE-421D-BCB6-EBAE27063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76527">
      <w:bodyDiv w:val="1"/>
      <w:marLeft w:val="0"/>
      <w:marRight w:val="0"/>
      <w:marTop w:val="0"/>
      <w:marBottom w:val="0"/>
      <w:divBdr>
        <w:top w:val="none" w:sz="0" w:space="0" w:color="auto"/>
        <w:left w:val="none" w:sz="0" w:space="0" w:color="auto"/>
        <w:bottom w:val="none" w:sz="0" w:space="0" w:color="auto"/>
        <w:right w:val="none" w:sz="0" w:space="0" w:color="auto"/>
      </w:divBdr>
    </w:div>
    <w:div w:id="126249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POKUMENSAH</dc:creator>
  <cp:keywords/>
  <dc:description/>
  <cp:lastModifiedBy>JUSTICE POKUMENSAH</cp:lastModifiedBy>
  <cp:revision>2</cp:revision>
  <dcterms:created xsi:type="dcterms:W3CDTF">2024-07-22T07:17:00Z</dcterms:created>
  <dcterms:modified xsi:type="dcterms:W3CDTF">2024-07-22T07:17:00Z</dcterms:modified>
</cp:coreProperties>
</file>